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E4850" w14:textId="77777777" w:rsidR="00D45D7F" w:rsidRDefault="00D45D7F" w:rsidP="00D45D7F">
      <w:pPr>
        <w:tabs>
          <w:tab w:val="left" w:pos="9356"/>
        </w:tabs>
        <w:ind w:right="-6"/>
        <w:jc w:val="center"/>
        <w:rPr>
          <w:rFonts w:ascii="Arial" w:hAnsi="Arial" w:cs="Arial"/>
          <w:b/>
        </w:rPr>
      </w:pPr>
    </w:p>
    <w:p w14:paraId="6458F143" w14:textId="77777777" w:rsidR="00D45D7F" w:rsidRPr="00426FA1" w:rsidRDefault="00D45D7F" w:rsidP="00D45D7F">
      <w:pPr>
        <w:tabs>
          <w:tab w:val="left" w:pos="9356"/>
        </w:tabs>
        <w:ind w:right="-6"/>
        <w:jc w:val="center"/>
        <w:rPr>
          <w:rFonts w:ascii="Arial" w:hAnsi="Arial" w:cs="Arial"/>
          <w:b/>
        </w:rPr>
      </w:pPr>
    </w:p>
    <w:p w14:paraId="432C8D21" w14:textId="77777777" w:rsidR="00D45D7F" w:rsidRPr="00426FA1" w:rsidRDefault="00D45D7F" w:rsidP="00D45D7F">
      <w:pPr>
        <w:tabs>
          <w:tab w:val="left" w:pos="9356"/>
        </w:tabs>
        <w:ind w:right="-6"/>
        <w:jc w:val="center"/>
        <w:rPr>
          <w:rFonts w:ascii="Arial" w:hAnsi="Arial" w:cs="Arial"/>
          <w:b/>
        </w:rPr>
      </w:pPr>
    </w:p>
    <w:p w14:paraId="1F2EF326" w14:textId="77777777" w:rsidR="00D45D7F" w:rsidRPr="00426FA1" w:rsidRDefault="00D45D7F" w:rsidP="00D45D7F">
      <w:pPr>
        <w:tabs>
          <w:tab w:val="left" w:pos="9356"/>
        </w:tabs>
        <w:ind w:right="-6"/>
        <w:jc w:val="center"/>
        <w:rPr>
          <w:rFonts w:ascii="Arial" w:hAnsi="Arial" w:cs="Arial"/>
          <w:b/>
        </w:rPr>
      </w:pPr>
    </w:p>
    <w:p w14:paraId="6732A935" w14:textId="6FDB96F4" w:rsidR="00D45D7F" w:rsidRPr="00EB2A19" w:rsidRDefault="00D45D7F" w:rsidP="00D45D7F">
      <w:pPr>
        <w:tabs>
          <w:tab w:val="left" w:pos="9356"/>
        </w:tabs>
        <w:ind w:right="-6"/>
        <w:jc w:val="center"/>
        <w:rPr>
          <w:rFonts w:ascii="Arial" w:hAnsi="Arial" w:cs="Arial"/>
          <w:b/>
          <w:i/>
        </w:rPr>
      </w:pPr>
      <w:r w:rsidRPr="00EB2A19">
        <w:rPr>
          <w:rFonts w:ascii="Arial" w:hAnsi="Arial" w:cs="Arial"/>
          <w:b/>
        </w:rPr>
        <w:t>INSTRUCTIONS DE COURSE</w:t>
      </w:r>
      <w:r>
        <w:rPr>
          <w:rFonts w:ascii="Arial" w:hAnsi="Arial" w:cs="Arial"/>
          <w:b/>
        </w:rPr>
        <w:t xml:space="preserve"> </w:t>
      </w:r>
    </w:p>
    <w:p w14:paraId="48E200B1" w14:textId="45B25DB0" w:rsidR="00D45D7F" w:rsidRDefault="00980CF1" w:rsidP="00D45D7F">
      <w:pPr>
        <w:tabs>
          <w:tab w:val="left" w:pos="9356"/>
        </w:tabs>
        <w:ind w:right="-6"/>
        <w:jc w:val="center"/>
        <w:rPr>
          <w:rFonts w:ascii="Arial" w:hAnsi="Arial" w:cs="Arial"/>
        </w:rPr>
      </w:pPr>
      <w:r>
        <w:rPr>
          <w:rFonts w:ascii="Arial" w:hAnsi="Arial" w:cs="Arial"/>
        </w:rPr>
        <w:t>Régate régionale WETA</w:t>
      </w:r>
      <w:r w:rsidR="009C0DBA">
        <w:rPr>
          <w:rFonts w:ascii="Arial" w:hAnsi="Arial" w:cs="Arial"/>
        </w:rPr>
        <w:t xml:space="preserve"> – Coupe Dominique PILLE</w:t>
      </w:r>
    </w:p>
    <w:p w14:paraId="6D8A5395" w14:textId="2E61A768" w:rsidR="00980CF1" w:rsidRPr="00EB2A19" w:rsidRDefault="00980CF1" w:rsidP="00D45D7F">
      <w:pPr>
        <w:tabs>
          <w:tab w:val="left" w:pos="9356"/>
        </w:tabs>
        <w:ind w:right="-6"/>
        <w:jc w:val="center"/>
        <w:rPr>
          <w:rFonts w:ascii="Arial" w:hAnsi="Arial" w:cs="Arial"/>
          <w:b/>
        </w:rPr>
      </w:pPr>
      <w:r>
        <w:rPr>
          <w:rFonts w:ascii="Arial" w:hAnsi="Arial" w:cs="Arial"/>
        </w:rPr>
        <w:t>Du 22 au 24 septembre 2023</w:t>
      </w:r>
    </w:p>
    <w:p w14:paraId="21416F5A" w14:textId="1825769A" w:rsidR="00D45D7F" w:rsidRPr="00EB2A19" w:rsidRDefault="00980CF1" w:rsidP="00D45D7F">
      <w:pPr>
        <w:tabs>
          <w:tab w:val="left" w:pos="9356"/>
        </w:tabs>
        <w:ind w:right="-6"/>
        <w:jc w:val="center"/>
        <w:rPr>
          <w:rFonts w:ascii="Arial" w:hAnsi="Arial" w:cs="Arial"/>
          <w:b/>
        </w:rPr>
      </w:pPr>
      <w:r>
        <w:rPr>
          <w:rFonts w:ascii="Arial" w:hAnsi="Arial" w:cs="Arial"/>
        </w:rPr>
        <w:t>Pôle Nautique Notre Dame de Monts</w:t>
      </w:r>
    </w:p>
    <w:p w14:paraId="66599C7F" w14:textId="356C70C3" w:rsidR="00D45D7F" w:rsidRPr="00EB2A19" w:rsidRDefault="00980CF1" w:rsidP="00D45D7F">
      <w:pPr>
        <w:tabs>
          <w:tab w:val="left" w:pos="9356"/>
        </w:tabs>
        <w:ind w:right="-6"/>
        <w:jc w:val="center"/>
        <w:rPr>
          <w:rFonts w:ascii="Arial" w:hAnsi="Arial" w:cs="Arial"/>
          <w:color w:val="0070C0"/>
        </w:rPr>
      </w:pPr>
      <w:r>
        <w:rPr>
          <w:rFonts w:ascii="Arial" w:hAnsi="Arial" w:cs="Arial"/>
        </w:rPr>
        <w:t>Grade 5B</w:t>
      </w:r>
    </w:p>
    <w:p w14:paraId="16D594F2" w14:textId="77777777" w:rsidR="00D45D7F" w:rsidRPr="00EB2A19" w:rsidRDefault="00D45D7F" w:rsidP="00D45D7F">
      <w:pPr>
        <w:tabs>
          <w:tab w:val="left" w:pos="9356"/>
        </w:tabs>
        <w:ind w:right="-6"/>
        <w:jc w:val="both"/>
        <w:rPr>
          <w:rFonts w:ascii="Arial" w:hAnsi="Arial" w:cs="Arial"/>
          <w:color w:val="0070C0"/>
        </w:rPr>
      </w:pPr>
    </w:p>
    <w:p w14:paraId="1ABFD578" w14:textId="77777777" w:rsidR="00D45D7F" w:rsidRPr="00EB2A19" w:rsidRDefault="00D45D7F" w:rsidP="00D45D7F">
      <w:pPr>
        <w:tabs>
          <w:tab w:val="left" w:pos="9356"/>
        </w:tabs>
        <w:ind w:right="-6"/>
        <w:jc w:val="both"/>
        <w:rPr>
          <w:rFonts w:ascii="Arial" w:hAnsi="Arial" w:cs="Arial"/>
          <w:i/>
        </w:rPr>
      </w:pPr>
      <w:r w:rsidRPr="00EB2A19">
        <w:rPr>
          <w:rFonts w:ascii="Arial" w:hAnsi="Arial" w:cs="Arial"/>
          <w:i/>
        </w:rPr>
        <w:t xml:space="preserve">La mention [NP] (No </w:t>
      </w:r>
      <w:proofErr w:type="spellStart"/>
      <w:r w:rsidRPr="00EB2A19">
        <w:rPr>
          <w:rFonts w:ascii="Arial" w:hAnsi="Arial" w:cs="Arial"/>
          <w:i/>
        </w:rPr>
        <w:t>Protest</w:t>
      </w:r>
      <w:proofErr w:type="spellEnd"/>
      <w:r w:rsidRPr="00EB2A19">
        <w:rPr>
          <w:rFonts w:ascii="Arial" w:hAnsi="Arial" w:cs="Arial"/>
          <w:i/>
        </w:rPr>
        <w:t>) dans une règle des instructions de course (IC) signifie qu’un bateau ne peut pas réclamer contre un autre bateau pour avoir enfreint cette règle. Ceci modifie la RCV 60.1(a).</w:t>
      </w:r>
    </w:p>
    <w:p w14:paraId="4C6D0FFE" w14:textId="1C2EC7C7" w:rsidR="00D45D7F" w:rsidRDefault="00D45D7F" w:rsidP="00D45D7F">
      <w:pPr>
        <w:tabs>
          <w:tab w:val="left" w:pos="9356"/>
        </w:tabs>
        <w:ind w:right="-6"/>
        <w:jc w:val="both"/>
        <w:rPr>
          <w:rFonts w:ascii="Arial" w:hAnsi="Arial" w:cs="Arial"/>
          <w:i/>
        </w:rPr>
      </w:pPr>
      <w:r w:rsidRPr="00EB2A19">
        <w:rPr>
          <w:rFonts w:ascii="Arial" w:hAnsi="Arial" w:cs="Arial"/>
          <w:i/>
        </w:rPr>
        <w:t>La mention [DP] (</w:t>
      </w:r>
      <w:proofErr w:type="spellStart"/>
      <w:r w:rsidRPr="00EB2A19">
        <w:rPr>
          <w:rFonts w:ascii="Arial" w:hAnsi="Arial" w:cs="Arial"/>
          <w:i/>
        </w:rPr>
        <w:t>Discretionary</w:t>
      </w:r>
      <w:proofErr w:type="spellEnd"/>
      <w:r w:rsidRPr="00EB2A19">
        <w:rPr>
          <w:rFonts w:ascii="Arial" w:hAnsi="Arial" w:cs="Arial"/>
          <w:i/>
        </w:rPr>
        <w:t xml:space="preserve"> penalty) dans une règle des IC </w:t>
      </w:r>
      <w:proofErr w:type="gramStart"/>
      <w:r w:rsidRPr="00EB2A19">
        <w:rPr>
          <w:rFonts w:ascii="Arial" w:hAnsi="Arial" w:cs="Arial"/>
          <w:i/>
        </w:rPr>
        <w:t>signifie</w:t>
      </w:r>
      <w:proofErr w:type="gramEnd"/>
      <w:r w:rsidRPr="00EB2A19">
        <w:rPr>
          <w:rFonts w:ascii="Arial" w:hAnsi="Arial" w:cs="Arial"/>
          <w:i/>
        </w:rPr>
        <w:t xml:space="preserve"> que la pénalité pour une infraction à la règle peut, à la discrétion du jury, être inférieure à une disqualification</w:t>
      </w:r>
    </w:p>
    <w:p w14:paraId="49B2D617" w14:textId="08D33A6C" w:rsidR="00980CF1" w:rsidRPr="00980CF1" w:rsidRDefault="00980CF1" w:rsidP="00D45D7F">
      <w:pPr>
        <w:tabs>
          <w:tab w:val="left" w:pos="9356"/>
        </w:tabs>
        <w:ind w:right="-6"/>
        <w:jc w:val="both"/>
        <w:rPr>
          <w:rFonts w:ascii="Arial" w:hAnsi="Arial" w:cs="Arial"/>
          <w:iCs/>
        </w:rPr>
      </w:pPr>
      <w:r>
        <w:rPr>
          <w:rFonts w:ascii="Arial" w:hAnsi="Arial" w:cs="Arial"/>
          <w:iCs/>
        </w:rPr>
        <w:t>Les paragraphes des instructions de course type non présents dans ce document ne s’applique pas à la régate.</w:t>
      </w:r>
    </w:p>
    <w:p w14:paraId="0F0B7458" w14:textId="77777777" w:rsidR="00D45D7F" w:rsidRPr="00EB2A19" w:rsidRDefault="00D45D7F" w:rsidP="00D45D7F">
      <w:pPr>
        <w:tabs>
          <w:tab w:val="left" w:pos="9356"/>
        </w:tabs>
        <w:ind w:right="-6"/>
        <w:jc w:val="both"/>
        <w:rPr>
          <w:rFonts w:ascii="Arial" w:hAnsi="Arial" w:cs="Arial"/>
          <w:color w:val="0070C0"/>
        </w:rPr>
      </w:pPr>
    </w:p>
    <w:p w14:paraId="457B0B1E" w14:textId="77777777" w:rsidR="00D45D7F" w:rsidRPr="00EB2A19" w:rsidRDefault="00D45D7F" w:rsidP="00D45D7F">
      <w:pPr>
        <w:jc w:val="both"/>
        <w:rPr>
          <w:rFonts w:ascii="Arial" w:hAnsi="Arial" w:cs="Arial"/>
          <w:b/>
        </w:rPr>
      </w:pPr>
      <w:r w:rsidRPr="00EB2A19">
        <w:rPr>
          <w:rFonts w:ascii="Arial" w:hAnsi="Arial" w:cs="Arial"/>
          <w:b/>
        </w:rPr>
        <w:t>1.</w:t>
      </w:r>
      <w:r w:rsidRPr="00EB2A19">
        <w:rPr>
          <w:rFonts w:ascii="Arial" w:hAnsi="Arial" w:cs="Arial"/>
          <w:b/>
        </w:rPr>
        <w:tab/>
        <w:t>REGLES</w:t>
      </w:r>
    </w:p>
    <w:p w14:paraId="0A490078" w14:textId="77777777" w:rsidR="00D45D7F" w:rsidRPr="00C77776" w:rsidRDefault="00D45D7F" w:rsidP="00D45D7F">
      <w:pPr>
        <w:keepNext/>
        <w:jc w:val="both"/>
        <w:outlineLvl w:val="1"/>
        <w:rPr>
          <w:rFonts w:ascii="Arial" w:hAnsi="Arial" w:cs="Arial"/>
          <w:i/>
        </w:rPr>
      </w:pPr>
      <w:r w:rsidRPr="00C77776">
        <w:rPr>
          <w:rFonts w:ascii="Arial" w:hAnsi="Arial" w:cs="Arial"/>
        </w:rPr>
        <w:t>1.1</w:t>
      </w:r>
      <w:r w:rsidRPr="00C77776">
        <w:rPr>
          <w:rFonts w:ascii="Arial" w:hAnsi="Arial" w:cs="Arial"/>
        </w:rPr>
        <w:tab/>
        <w:t xml:space="preserve">L’épreuve est régie par les règles telles que définies dans </w:t>
      </w:r>
      <w:r w:rsidRPr="00C77776">
        <w:rPr>
          <w:rFonts w:ascii="Arial" w:hAnsi="Arial" w:cs="Arial"/>
          <w:i/>
        </w:rPr>
        <w:t>Les Règles de Course à la Voile.</w:t>
      </w:r>
    </w:p>
    <w:p w14:paraId="2DA3B61D" w14:textId="33CAA18B" w:rsidR="00D45D7F" w:rsidRPr="00C77776" w:rsidRDefault="00D45D7F" w:rsidP="00D45D7F">
      <w:pPr>
        <w:keepNext/>
        <w:jc w:val="both"/>
        <w:outlineLvl w:val="1"/>
        <w:rPr>
          <w:rFonts w:ascii="Arial" w:hAnsi="Arial" w:cs="Arial"/>
          <w:b/>
          <w:i/>
          <w:color w:val="0070C0"/>
        </w:rPr>
      </w:pPr>
      <w:r w:rsidRPr="00C77776">
        <w:rPr>
          <w:rFonts w:ascii="Arial" w:hAnsi="Arial" w:cs="Arial"/>
        </w:rPr>
        <w:t>1.2</w:t>
      </w:r>
      <w:r w:rsidRPr="00C77776">
        <w:rPr>
          <w:rFonts w:ascii="Arial" w:hAnsi="Arial" w:cs="Arial"/>
        </w:rPr>
        <w:tab/>
        <w:t>En cas de traduction de ces IC, le texte français prévaudra</w:t>
      </w:r>
      <w:r w:rsidR="00980CF1">
        <w:rPr>
          <w:rFonts w:ascii="Arial" w:hAnsi="Arial" w:cs="Arial"/>
        </w:rPr>
        <w:t>.</w:t>
      </w:r>
    </w:p>
    <w:p w14:paraId="7C8E4B0D" w14:textId="11C3472F" w:rsidR="00D45D7F" w:rsidRPr="00C77776" w:rsidRDefault="00D45D7F" w:rsidP="00D45D7F">
      <w:pPr>
        <w:ind w:left="700" w:hanging="700"/>
        <w:rPr>
          <w:rFonts w:ascii="Calibri" w:hAnsi="Calibri" w:cs="Calibri"/>
        </w:rPr>
      </w:pPr>
      <w:r w:rsidRPr="00C77776">
        <w:rPr>
          <w:rFonts w:ascii="Arial" w:hAnsi="Arial" w:cs="Arial"/>
        </w:rPr>
        <w:t>1.3</w:t>
      </w:r>
      <w:r w:rsidRPr="00C77776">
        <w:rPr>
          <w:rFonts w:ascii="Arial" w:hAnsi="Arial" w:cs="Arial"/>
        </w:rPr>
        <w:tab/>
        <w:t>Les manifestations sportives sont avant tout un espace d’échanges et de partage accessible à toutes et à tous. A ce titre, il est demandé aux concurrent</w:t>
      </w:r>
      <w:r w:rsidR="009C0DBA">
        <w:rPr>
          <w:rFonts w:ascii="Arial" w:hAnsi="Arial" w:cs="Arial"/>
        </w:rPr>
        <w:t>s(</w:t>
      </w:r>
      <w:r w:rsidRPr="00C77776">
        <w:rPr>
          <w:rFonts w:ascii="Arial" w:hAnsi="Arial" w:cs="Arial"/>
        </w:rPr>
        <w:t>e</w:t>
      </w:r>
      <w:r w:rsidR="009C0DBA">
        <w:rPr>
          <w:rFonts w:ascii="Arial" w:hAnsi="Arial" w:cs="Arial"/>
        </w:rPr>
        <w:t>s)</w:t>
      </w:r>
      <w:r w:rsidRPr="00C77776">
        <w:rPr>
          <w:rFonts w:ascii="Arial" w:hAnsi="Arial" w:cs="Arial"/>
        </w:rPr>
        <w:t>.et accompagnateurs</w:t>
      </w:r>
      <w:r w:rsidR="009C0DBA">
        <w:rPr>
          <w:rFonts w:ascii="Arial" w:hAnsi="Arial" w:cs="Arial"/>
        </w:rPr>
        <w:t>(</w:t>
      </w:r>
      <w:proofErr w:type="spellStart"/>
      <w:r w:rsidRPr="00C77776">
        <w:rPr>
          <w:rFonts w:ascii="Arial" w:hAnsi="Arial" w:cs="Arial"/>
        </w:rPr>
        <w:t>trice</w:t>
      </w:r>
      <w:r w:rsidR="009C0DBA">
        <w:rPr>
          <w:rFonts w:ascii="Arial" w:hAnsi="Arial" w:cs="Arial"/>
        </w:rPr>
        <w:t>s</w:t>
      </w:r>
      <w:proofErr w:type="spellEnd"/>
      <w:r w:rsidR="009C0DBA">
        <w:rPr>
          <w:rFonts w:ascii="Arial" w:hAnsi="Arial" w:cs="Arial"/>
        </w:rPr>
        <w:t>)</w:t>
      </w:r>
      <w:r w:rsidRPr="00C77776">
        <w:rPr>
          <w:rFonts w:ascii="Arial" w:hAnsi="Arial" w:cs="Arial"/>
        </w:rPr>
        <w:t xml:space="preserve"> de se comporter en toutes circonstances, à terre comme sur l’eau, de façon courtoise et respectueuse indépendamment de l’origine, du genre ou de l’orientation sexuelle des autres participant</w:t>
      </w:r>
      <w:r w:rsidR="009C0DBA">
        <w:rPr>
          <w:rFonts w:ascii="Arial" w:hAnsi="Arial" w:cs="Arial"/>
        </w:rPr>
        <w:t>s (</w:t>
      </w:r>
      <w:r w:rsidRPr="00C77776">
        <w:rPr>
          <w:rFonts w:ascii="Arial" w:hAnsi="Arial" w:cs="Arial"/>
        </w:rPr>
        <w:t>es</w:t>
      </w:r>
      <w:r w:rsidR="009C0DBA">
        <w:rPr>
          <w:rFonts w:ascii="Arial" w:hAnsi="Arial" w:cs="Arial"/>
        </w:rPr>
        <w:t>)</w:t>
      </w:r>
      <w:r w:rsidR="00DB7E5A">
        <w:rPr>
          <w:rFonts w:ascii="Arial" w:hAnsi="Arial" w:cs="Arial"/>
        </w:rPr>
        <w:t xml:space="preserve"> </w:t>
      </w:r>
      <w:r w:rsidRPr="00C77776">
        <w:rPr>
          <w:rFonts w:ascii="Arial" w:hAnsi="Arial" w:cs="Arial"/>
        </w:rPr>
        <w:t>ou accompagnateurs</w:t>
      </w:r>
      <w:r w:rsidR="009C0DBA">
        <w:rPr>
          <w:rFonts w:ascii="Arial" w:hAnsi="Arial" w:cs="Arial"/>
        </w:rPr>
        <w:t>(</w:t>
      </w:r>
      <w:proofErr w:type="spellStart"/>
      <w:r w:rsidRPr="00C77776">
        <w:rPr>
          <w:rFonts w:ascii="Arial" w:hAnsi="Arial" w:cs="Arial"/>
        </w:rPr>
        <w:t>trice</w:t>
      </w:r>
      <w:r w:rsidR="009C0DBA">
        <w:rPr>
          <w:rFonts w:ascii="Arial" w:hAnsi="Arial" w:cs="Arial"/>
        </w:rPr>
        <w:t>s</w:t>
      </w:r>
      <w:proofErr w:type="spellEnd"/>
      <w:r w:rsidR="009C0DBA">
        <w:rPr>
          <w:rFonts w:ascii="Arial" w:hAnsi="Arial" w:cs="Arial"/>
        </w:rPr>
        <w:t>)</w:t>
      </w:r>
      <w:r w:rsidRPr="00C77776">
        <w:rPr>
          <w:rFonts w:ascii="Arial" w:hAnsi="Arial" w:cs="Arial"/>
        </w:rPr>
        <w:t>.  Un </w:t>
      </w:r>
      <w:r w:rsidR="009C0DBA" w:rsidRPr="00C77776">
        <w:rPr>
          <w:rFonts w:ascii="Arial" w:hAnsi="Arial" w:cs="Arial"/>
        </w:rPr>
        <w:t>concurrent</w:t>
      </w:r>
      <w:r w:rsidR="009C0DBA">
        <w:rPr>
          <w:rFonts w:ascii="Arial" w:hAnsi="Arial" w:cs="Arial"/>
        </w:rPr>
        <w:t>(</w:t>
      </w:r>
      <w:r w:rsidR="00DB7E5A" w:rsidRPr="00C77776">
        <w:rPr>
          <w:rFonts w:ascii="Arial" w:hAnsi="Arial" w:cs="Arial"/>
        </w:rPr>
        <w:t>e</w:t>
      </w:r>
      <w:r w:rsidR="00DB7E5A">
        <w:rPr>
          <w:rFonts w:ascii="Arial" w:hAnsi="Arial" w:cs="Arial"/>
        </w:rPr>
        <w:t xml:space="preserve">) </w:t>
      </w:r>
      <w:r w:rsidR="00DB7E5A" w:rsidRPr="00C77776">
        <w:rPr>
          <w:rFonts w:ascii="Arial" w:hAnsi="Arial" w:cs="Arial"/>
        </w:rPr>
        <w:t>ou</w:t>
      </w:r>
      <w:r w:rsidRPr="00C77776">
        <w:rPr>
          <w:rFonts w:ascii="Arial" w:hAnsi="Arial" w:cs="Arial"/>
        </w:rPr>
        <w:t xml:space="preserve"> accompagnateur</w:t>
      </w:r>
      <w:r w:rsidR="009C0DBA">
        <w:rPr>
          <w:rFonts w:ascii="Arial" w:hAnsi="Arial" w:cs="Arial"/>
        </w:rPr>
        <w:t>(</w:t>
      </w:r>
      <w:proofErr w:type="spellStart"/>
      <w:r w:rsidRPr="00C77776">
        <w:rPr>
          <w:rFonts w:ascii="Arial" w:hAnsi="Arial" w:cs="Arial"/>
        </w:rPr>
        <w:t>trice</w:t>
      </w:r>
      <w:proofErr w:type="spellEnd"/>
      <w:r w:rsidR="009C0DBA">
        <w:rPr>
          <w:rFonts w:ascii="Arial" w:hAnsi="Arial" w:cs="Arial"/>
        </w:rPr>
        <w:t>)</w:t>
      </w:r>
      <w:r w:rsidRPr="00C77776">
        <w:rPr>
          <w:rFonts w:ascii="Arial" w:hAnsi="Arial" w:cs="Arial"/>
        </w:rPr>
        <w:t xml:space="preserve"> qui ne respecterait pas ces principes pourra être pénalisé selon la RCV 2 ou 69. »</w:t>
      </w:r>
    </w:p>
    <w:p w14:paraId="6BF6CAC3" w14:textId="77777777" w:rsidR="00D45D7F" w:rsidRPr="00EB2A19" w:rsidRDefault="00D45D7F" w:rsidP="00D45D7F">
      <w:pPr>
        <w:pStyle w:val="Paragraphedeliste"/>
        <w:ind w:left="0"/>
        <w:contextualSpacing w:val="0"/>
        <w:jc w:val="both"/>
        <w:rPr>
          <w:b/>
          <w:color w:val="auto"/>
          <w:sz w:val="20"/>
          <w:szCs w:val="20"/>
        </w:rPr>
      </w:pPr>
      <w:r w:rsidRPr="00EB2A19">
        <w:rPr>
          <w:color w:val="auto"/>
          <w:sz w:val="20"/>
          <w:szCs w:val="20"/>
        </w:rPr>
        <w:tab/>
      </w:r>
    </w:p>
    <w:p w14:paraId="75CD79D9" w14:textId="77777777" w:rsidR="00D45D7F" w:rsidRPr="00EB2A19" w:rsidRDefault="00D45D7F" w:rsidP="00D45D7F">
      <w:pPr>
        <w:jc w:val="both"/>
        <w:rPr>
          <w:rFonts w:ascii="Arial" w:hAnsi="Arial" w:cs="Arial"/>
          <w:b/>
        </w:rPr>
      </w:pPr>
      <w:r w:rsidRPr="00EB2A19">
        <w:rPr>
          <w:rFonts w:ascii="Arial" w:hAnsi="Arial" w:cs="Arial"/>
          <w:b/>
        </w:rPr>
        <w:t>2.</w:t>
      </w:r>
      <w:r w:rsidRPr="00EB2A19">
        <w:rPr>
          <w:rFonts w:ascii="Arial" w:hAnsi="Arial" w:cs="Arial"/>
          <w:b/>
        </w:rPr>
        <w:tab/>
        <w:t>MODIFICATIONS AUX INSTRUCTIONS DE COURSE</w:t>
      </w:r>
    </w:p>
    <w:p w14:paraId="66C85FF5" w14:textId="59B9016E" w:rsidR="00D45D7F" w:rsidRPr="00EB2A19" w:rsidRDefault="00D45D7F" w:rsidP="00D45D7F">
      <w:pPr>
        <w:pStyle w:val="Titre5"/>
        <w:rPr>
          <w:rFonts w:ascii="Arial" w:hAnsi="Arial" w:cs="Arial"/>
          <w:b w:val="0"/>
          <w:sz w:val="20"/>
        </w:rPr>
      </w:pPr>
      <w:r w:rsidRPr="00EB2A19">
        <w:rPr>
          <w:rFonts w:ascii="Arial" w:hAnsi="Arial" w:cs="Arial"/>
          <w:b w:val="0"/>
          <w:sz w:val="20"/>
        </w:rPr>
        <w:t>2.1</w:t>
      </w:r>
      <w:r w:rsidRPr="00EB2A19">
        <w:rPr>
          <w:rFonts w:ascii="Arial" w:hAnsi="Arial" w:cs="Arial"/>
          <w:b w:val="0"/>
          <w:sz w:val="20"/>
        </w:rPr>
        <w:tab/>
        <w:t xml:space="preserve">Toute modification aux </w:t>
      </w:r>
      <w:r>
        <w:rPr>
          <w:rFonts w:ascii="Arial" w:hAnsi="Arial" w:cs="Arial"/>
          <w:b w:val="0"/>
          <w:sz w:val="20"/>
        </w:rPr>
        <w:t>IC</w:t>
      </w:r>
      <w:r w:rsidRPr="00EB2A19">
        <w:rPr>
          <w:rFonts w:ascii="Arial" w:hAnsi="Arial" w:cs="Arial"/>
          <w:b w:val="0"/>
          <w:sz w:val="20"/>
        </w:rPr>
        <w:t xml:space="preserve"> sera affichée au plus tard </w:t>
      </w:r>
      <w:r w:rsidR="00980CF1">
        <w:rPr>
          <w:rFonts w:ascii="Arial" w:hAnsi="Arial" w:cs="Arial"/>
          <w:b w:val="0"/>
          <w:sz w:val="20"/>
        </w:rPr>
        <w:t>1</w:t>
      </w:r>
      <w:r w:rsidR="00065D4F">
        <w:rPr>
          <w:rFonts w:ascii="Arial" w:hAnsi="Arial" w:cs="Arial"/>
          <w:b w:val="0"/>
          <w:sz w:val="20"/>
        </w:rPr>
        <w:t xml:space="preserve">H30 </w:t>
      </w:r>
      <w:r w:rsidRPr="00EB2A19">
        <w:rPr>
          <w:rFonts w:ascii="Arial" w:hAnsi="Arial" w:cs="Arial"/>
          <w:b w:val="0"/>
          <w:sz w:val="20"/>
        </w:rPr>
        <w:t>avant le signal d’avertissement de la course dans laquelle elle prend effet, sauf tout changement dans le programme des courses qui sera affiché avant 20h00 la veille du jour où il prendra effet.</w:t>
      </w:r>
    </w:p>
    <w:p w14:paraId="5D56F0DC" w14:textId="77777777" w:rsidR="00D45D7F" w:rsidRPr="00EB2A19" w:rsidRDefault="00D45D7F" w:rsidP="00D45D7F">
      <w:pPr>
        <w:rPr>
          <w:rFonts w:ascii="Arial" w:hAnsi="Arial" w:cs="Arial"/>
        </w:rPr>
      </w:pPr>
    </w:p>
    <w:p w14:paraId="6B63091A" w14:textId="77777777" w:rsidR="00D45D7F" w:rsidRPr="00EB2A19" w:rsidRDefault="00D45D7F" w:rsidP="00D45D7F">
      <w:pPr>
        <w:pStyle w:val="Paragraphedeliste"/>
        <w:ind w:left="0"/>
        <w:contextualSpacing w:val="0"/>
        <w:jc w:val="both"/>
        <w:rPr>
          <w:b/>
          <w:color w:val="auto"/>
          <w:sz w:val="20"/>
          <w:szCs w:val="20"/>
        </w:rPr>
      </w:pPr>
      <w:r w:rsidRPr="00EB2A19">
        <w:rPr>
          <w:rFonts w:eastAsia="Times New Roman"/>
          <w:b/>
          <w:color w:val="auto"/>
          <w:sz w:val="20"/>
          <w:szCs w:val="20"/>
        </w:rPr>
        <w:t>3.</w:t>
      </w:r>
      <w:r w:rsidRPr="00EB2A19">
        <w:rPr>
          <w:rFonts w:eastAsia="Times New Roman"/>
          <w:b/>
          <w:color w:val="auto"/>
          <w:sz w:val="20"/>
          <w:szCs w:val="20"/>
        </w:rPr>
        <w:tab/>
        <w:t>COMMUNICATIONS AVEC LES CONCURRENTS</w:t>
      </w:r>
    </w:p>
    <w:p w14:paraId="51611AD6" w14:textId="0A835491" w:rsidR="00D45D7F" w:rsidRPr="00EB2A19" w:rsidRDefault="00D45D7F" w:rsidP="00D45D7F">
      <w:pPr>
        <w:pStyle w:val="Titre5"/>
        <w:rPr>
          <w:rFonts w:ascii="Arial" w:hAnsi="Arial" w:cs="Arial"/>
          <w:b w:val="0"/>
          <w:sz w:val="20"/>
        </w:rPr>
      </w:pPr>
      <w:r w:rsidRPr="00EB2A19">
        <w:rPr>
          <w:rFonts w:ascii="Arial" w:hAnsi="Arial" w:cs="Arial"/>
          <w:b w:val="0"/>
          <w:sz w:val="20"/>
        </w:rPr>
        <w:t>3.1</w:t>
      </w:r>
      <w:r w:rsidRPr="00EB2A19">
        <w:rPr>
          <w:rFonts w:ascii="Arial" w:hAnsi="Arial" w:cs="Arial"/>
          <w:b w:val="0"/>
          <w:sz w:val="20"/>
        </w:rPr>
        <w:tab/>
        <w:t xml:space="preserve">Les avis aux concurrents seront affichés </w:t>
      </w:r>
      <w:r w:rsidR="00980CF1">
        <w:rPr>
          <w:rFonts w:ascii="Arial" w:hAnsi="Arial" w:cs="Arial"/>
          <w:b w:val="0"/>
          <w:sz w:val="20"/>
        </w:rPr>
        <w:t>sur la vitre extérieur du club côté mer et sur le groupe WhatsApp</w:t>
      </w:r>
      <w:r w:rsidR="00EB09B9">
        <w:rPr>
          <w:rFonts w:ascii="Arial" w:hAnsi="Arial" w:cs="Arial"/>
          <w:b w:val="0"/>
          <w:sz w:val="20"/>
        </w:rPr>
        <w:t xml:space="preserve"> INFO.WETA qui fait office de panneau officiel.</w:t>
      </w:r>
    </w:p>
    <w:p w14:paraId="154F6F44" w14:textId="4BB2E605" w:rsidR="00D45D7F" w:rsidRPr="00EB2A19" w:rsidRDefault="00D45D7F" w:rsidP="00D45D7F">
      <w:pPr>
        <w:rPr>
          <w:rFonts w:ascii="Arial" w:hAnsi="Arial" w:cs="Arial"/>
        </w:rPr>
      </w:pPr>
      <w:r w:rsidRPr="00EB2A19">
        <w:rPr>
          <w:rFonts w:ascii="Arial" w:hAnsi="Arial" w:cs="Arial"/>
        </w:rPr>
        <w:t>3.2</w:t>
      </w:r>
      <w:r w:rsidRPr="00EB2A19">
        <w:rPr>
          <w:rFonts w:ascii="Arial" w:hAnsi="Arial" w:cs="Arial"/>
        </w:rPr>
        <w:tab/>
        <w:t xml:space="preserve">Le PC course est situé </w:t>
      </w:r>
      <w:r w:rsidR="00EB09B9">
        <w:rPr>
          <w:rFonts w:ascii="Arial" w:hAnsi="Arial" w:cs="Arial"/>
        </w:rPr>
        <w:t>au club house.</w:t>
      </w:r>
    </w:p>
    <w:p w14:paraId="236C5048" w14:textId="1084AA62" w:rsidR="00D45D7F" w:rsidRPr="00EB2A19" w:rsidRDefault="00D45D7F" w:rsidP="00D45D7F">
      <w:pPr>
        <w:ind w:left="708" w:hanging="708"/>
        <w:rPr>
          <w:rFonts w:ascii="Arial" w:hAnsi="Arial" w:cs="Arial"/>
        </w:rPr>
      </w:pPr>
      <w:r w:rsidRPr="00EB2A19">
        <w:rPr>
          <w:rFonts w:ascii="Arial" w:hAnsi="Arial" w:cs="Arial"/>
        </w:rPr>
        <w:t>3.3</w:t>
      </w:r>
      <w:r w:rsidRPr="00EB2A19">
        <w:rPr>
          <w:rFonts w:ascii="Arial" w:hAnsi="Arial" w:cs="Arial"/>
        </w:rPr>
        <w:tab/>
        <w:t xml:space="preserve">Sur l’eau, le comité de course a l’intention de veiller et de communiquer avec les concurrents sur le canal VHF </w:t>
      </w:r>
      <w:r w:rsidR="00EB09B9">
        <w:rPr>
          <w:rFonts w:ascii="Arial" w:hAnsi="Arial" w:cs="Arial"/>
        </w:rPr>
        <w:t>72.</w:t>
      </w:r>
      <w:r w:rsidRPr="00EB2A19">
        <w:rPr>
          <w:rFonts w:ascii="Arial" w:hAnsi="Arial" w:cs="Arial"/>
        </w:rPr>
        <w:t xml:space="preserve"> </w:t>
      </w:r>
    </w:p>
    <w:p w14:paraId="0D50A610" w14:textId="77777777" w:rsidR="00D45D7F" w:rsidRPr="00EB2A19" w:rsidRDefault="00D45D7F" w:rsidP="00D45D7F">
      <w:pPr>
        <w:pStyle w:val="Titre5"/>
        <w:rPr>
          <w:rFonts w:ascii="Arial" w:hAnsi="Arial" w:cs="Arial"/>
          <w:sz w:val="20"/>
        </w:rPr>
      </w:pPr>
    </w:p>
    <w:p w14:paraId="69FF675C" w14:textId="77777777" w:rsidR="00D45D7F" w:rsidRPr="00EB2A19" w:rsidRDefault="00D45D7F" w:rsidP="00D45D7F">
      <w:pPr>
        <w:rPr>
          <w:rFonts w:ascii="Arial" w:hAnsi="Arial" w:cs="Arial"/>
          <w:b/>
        </w:rPr>
      </w:pPr>
      <w:r w:rsidRPr="00EB2A19">
        <w:rPr>
          <w:rFonts w:ascii="Arial" w:hAnsi="Arial" w:cs="Arial"/>
          <w:b/>
        </w:rPr>
        <w:t>4.</w:t>
      </w:r>
      <w:r w:rsidRPr="00EB2A19">
        <w:rPr>
          <w:rFonts w:ascii="Arial" w:hAnsi="Arial" w:cs="Arial"/>
          <w:b/>
        </w:rPr>
        <w:tab/>
        <w:t>CODE DE CONDUITE</w:t>
      </w:r>
      <w:r>
        <w:rPr>
          <w:rFonts w:ascii="Arial" w:hAnsi="Arial" w:cs="Arial"/>
          <w:b/>
        </w:rPr>
        <w:t xml:space="preserve"> </w:t>
      </w:r>
      <w:r w:rsidRPr="00691276">
        <w:rPr>
          <w:rFonts w:ascii="Arial" w:hAnsi="Arial" w:cs="Arial"/>
          <w:b/>
          <w:bCs/>
        </w:rPr>
        <w:t>[DP] [NP]</w:t>
      </w:r>
    </w:p>
    <w:p w14:paraId="062D336E" w14:textId="77777777" w:rsidR="00D45D7F" w:rsidRPr="00EB2A19" w:rsidRDefault="00D45D7F" w:rsidP="00D45D7F">
      <w:pPr>
        <w:ind w:left="708" w:hanging="708"/>
        <w:jc w:val="both"/>
        <w:rPr>
          <w:rFonts w:ascii="Arial" w:hAnsi="Arial" w:cs="Arial"/>
        </w:rPr>
      </w:pPr>
      <w:r w:rsidRPr="00EB2A19">
        <w:rPr>
          <w:rFonts w:ascii="Arial" w:hAnsi="Arial" w:cs="Arial"/>
        </w:rPr>
        <w:t>4.1</w:t>
      </w:r>
      <w:r w:rsidRPr="00EB2A19">
        <w:rPr>
          <w:rFonts w:ascii="Arial" w:hAnsi="Arial" w:cs="Arial"/>
        </w:rPr>
        <w:tab/>
        <w:t>Les concurrents et les accompagnateurs doivent se conformer aux demandes justifiées des arbitres.</w:t>
      </w:r>
    </w:p>
    <w:p w14:paraId="0E266040" w14:textId="77777777" w:rsidR="00D45D7F" w:rsidRPr="00EB2A19" w:rsidRDefault="00D45D7F" w:rsidP="00D45D7F"/>
    <w:p w14:paraId="71473F7A" w14:textId="77777777" w:rsidR="00D45D7F" w:rsidRPr="00EB2A19" w:rsidRDefault="00D45D7F" w:rsidP="00D45D7F">
      <w:pPr>
        <w:pStyle w:val="Titre5"/>
        <w:rPr>
          <w:rFonts w:ascii="Arial" w:hAnsi="Arial" w:cs="Arial"/>
          <w:sz w:val="20"/>
        </w:rPr>
      </w:pPr>
      <w:r w:rsidRPr="00EB2A19">
        <w:rPr>
          <w:rFonts w:ascii="Arial" w:hAnsi="Arial" w:cs="Arial"/>
          <w:sz w:val="20"/>
        </w:rPr>
        <w:t>5.</w:t>
      </w:r>
      <w:r w:rsidRPr="00EB2A19">
        <w:rPr>
          <w:rFonts w:ascii="Arial" w:hAnsi="Arial" w:cs="Arial"/>
          <w:sz w:val="20"/>
        </w:rPr>
        <w:tab/>
        <w:t>SIGNAUX FAITS A TERRE</w:t>
      </w:r>
    </w:p>
    <w:p w14:paraId="555B2F6B" w14:textId="6AFAC6A0" w:rsidR="00D45D7F" w:rsidRPr="00EB2A19" w:rsidRDefault="00D45D7F" w:rsidP="00D45D7F">
      <w:pPr>
        <w:pStyle w:val="Titre5"/>
        <w:rPr>
          <w:rFonts w:ascii="Arial" w:hAnsi="Arial" w:cs="Arial"/>
          <w:sz w:val="20"/>
        </w:rPr>
      </w:pPr>
      <w:r w:rsidRPr="00EB2A19">
        <w:rPr>
          <w:rFonts w:ascii="Arial" w:hAnsi="Arial" w:cs="Arial"/>
          <w:b w:val="0"/>
          <w:sz w:val="20"/>
        </w:rPr>
        <w:t>5.1</w:t>
      </w:r>
      <w:r w:rsidRPr="00EB2A19">
        <w:rPr>
          <w:rFonts w:ascii="Arial" w:hAnsi="Arial" w:cs="Arial"/>
          <w:b w:val="0"/>
          <w:sz w:val="20"/>
        </w:rPr>
        <w:tab/>
        <w:t xml:space="preserve">Les signaux faits à terre sont envoyés au mât de pavillons situé </w:t>
      </w:r>
      <w:r w:rsidR="009C0DBA">
        <w:rPr>
          <w:rFonts w:ascii="Arial" w:hAnsi="Arial" w:cs="Arial"/>
          <w:b w:val="0"/>
          <w:sz w:val="20"/>
        </w:rPr>
        <w:t>au-dessus</w:t>
      </w:r>
      <w:r w:rsidR="00EB09B9">
        <w:rPr>
          <w:rFonts w:ascii="Arial" w:hAnsi="Arial" w:cs="Arial"/>
          <w:b w:val="0"/>
          <w:sz w:val="20"/>
        </w:rPr>
        <w:t xml:space="preserve"> du club house.</w:t>
      </w:r>
    </w:p>
    <w:p w14:paraId="2636FEB4" w14:textId="38A7DE65" w:rsidR="00D45D7F" w:rsidRPr="00EB2A19" w:rsidRDefault="00D45D7F" w:rsidP="00D45D7F">
      <w:pPr>
        <w:pStyle w:val="Titre5"/>
        <w:ind w:left="705" w:hanging="705"/>
        <w:rPr>
          <w:rFonts w:ascii="Arial" w:hAnsi="Arial" w:cs="Arial"/>
          <w:b w:val="0"/>
          <w:sz w:val="20"/>
        </w:rPr>
      </w:pPr>
      <w:r w:rsidRPr="00EB2A19">
        <w:rPr>
          <w:rFonts w:ascii="Arial" w:hAnsi="Arial" w:cs="Arial"/>
          <w:b w:val="0"/>
          <w:bCs/>
          <w:sz w:val="20"/>
        </w:rPr>
        <w:t>5.2</w:t>
      </w:r>
      <w:r w:rsidRPr="00EB2A19">
        <w:rPr>
          <w:rFonts w:ascii="Arial" w:hAnsi="Arial" w:cs="Arial"/>
          <w:b w:val="0"/>
          <w:bCs/>
          <w:sz w:val="20"/>
        </w:rPr>
        <w:tab/>
        <w:t>Quand le pavillon</w:t>
      </w:r>
      <w:r w:rsidRPr="00EB2A19">
        <w:rPr>
          <w:rFonts w:ascii="Arial" w:hAnsi="Arial" w:cs="Arial"/>
          <w:b w:val="0"/>
          <w:sz w:val="20"/>
        </w:rPr>
        <w:t xml:space="preserve"> Aperçu est envoyé, le signal d’avertissement ne pourra pas être fait moins de </w:t>
      </w:r>
      <w:r w:rsidR="00EB09B9">
        <w:rPr>
          <w:rFonts w:ascii="Arial" w:hAnsi="Arial" w:cs="Arial"/>
          <w:b w:val="0"/>
          <w:sz w:val="20"/>
        </w:rPr>
        <w:t>30 minutes</w:t>
      </w:r>
      <w:r w:rsidRPr="00EB2A19">
        <w:rPr>
          <w:rFonts w:ascii="Arial" w:hAnsi="Arial" w:cs="Arial"/>
          <w:b w:val="0"/>
          <w:sz w:val="20"/>
        </w:rPr>
        <w:t xml:space="preserve"> après </w:t>
      </w:r>
      <w:proofErr w:type="gramStart"/>
      <w:r w:rsidRPr="00EB2A19">
        <w:rPr>
          <w:rFonts w:ascii="Arial" w:hAnsi="Arial" w:cs="Arial"/>
          <w:b w:val="0"/>
          <w:sz w:val="20"/>
        </w:rPr>
        <w:t>l’affalé</w:t>
      </w:r>
      <w:proofErr w:type="gramEnd"/>
      <w:r w:rsidRPr="00EB2A19">
        <w:rPr>
          <w:rFonts w:ascii="Arial" w:hAnsi="Arial" w:cs="Arial"/>
          <w:b w:val="0"/>
          <w:sz w:val="20"/>
        </w:rPr>
        <w:t xml:space="preserve"> de l’Aperçu</w:t>
      </w:r>
      <w:r w:rsidRPr="00EB2A19">
        <w:rPr>
          <w:rFonts w:ascii="Arial" w:hAnsi="Arial" w:cs="Arial"/>
          <w:iCs/>
          <w:sz w:val="20"/>
        </w:rPr>
        <w:t xml:space="preserve"> </w:t>
      </w:r>
      <w:r w:rsidRPr="00EB2A19">
        <w:rPr>
          <w:rFonts w:ascii="Arial" w:hAnsi="Arial" w:cs="Arial"/>
          <w:b w:val="0"/>
          <w:sz w:val="20"/>
        </w:rPr>
        <w:t>(ceci modifie Signaux de course).</w:t>
      </w:r>
    </w:p>
    <w:p w14:paraId="7C2E79A6" w14:textId="77777777" w:rsidR="00D45D7F" w:rsidRPr="00EB2A19" w:rsidRDefault="00D45D7F" w:rsidP="00D45D7F"/>
    <w:p w14:paraId="1DFDD07D" w14:textId="77777777" w:rsidR="00D45D7F" w:rsidRPr="00EB2A19" w:rsidRDefault="00D45D7F" w:rsidP="00D45D7F">
      <w:pPr>
        <w:jc w:val="both"/>
        <w:rPr>
          <w:rFonts w:ascii="Arial" w:hAnsi="Arial" w:cs="Arial"/>
          <w:b/>
        </w:rPr>
      </w:pPr>
      <w:r w:rsidRPr="00EB2A19">
        <w:rPr>
          <w:rFonts w:ascii="Arial" w:hAnsi="Arial" w:cs="Arial"/>
          <w:b/>
        </w:rPr>
        <w:t>6.</w:t>
      </w:r>
      <w:r w:rsidRPr="00EB2A19">
        <w:rPr>
          <w:rFonts w:ascii="Arial" w:hAnsi="Arial" w:cs="Arial"/>
          <w:b/>
        </w:rPr>
        <w:tab/>
        <w:t>PROGRAMME DES COURSES</w:t>
      </w:r>
    </w:p>
    <w:p w14:paraId="2D341691" w14:textId="4E51144F" w:rsidR="00D45D7F" w:rsidRDefault="00D45D7F" w:rsidP="00D45D7F">
      <w:pPr>
        <w:jc w:val="both"/>
        <w:rPr>
          <w:rFonts w:ascii="Arial" w:hAnsi="Arial" w:cs="Arial"/>
        </w:rPr>
      </w:pPr>
      <w:r w:rsidRPr="00EB2A19">
        <w:rPr>
          <w:rFonts w:ascii="Arial" w:hAnsi="Arial" w:cs="Arial"/>
        </w:rPr>
        <w:t>6.1</w:t>
      </w:r>
      <w:r w:rsidR="00EB09B9">
        <w:rPr>
          <w:rFonts w:ascii="Arial" w:hAnsi="Arial" w:cs="Arial"/>
        </w:rPr>
        <w:t xml:space="preserve"> &amp; 6.2 </w:t>
      </w:r>
      <w:r w:rsidRPr="00EB2A19">
        <w:rPr>
          <w:rFonts w:ascii="Arial" w:hAnsi="Arial" w:cs="Arial"/>
        </w:rPr>
        <w:t xml:space="preserve">Dates </w:t>
      </w:r>
      <w:r w:rsidR="00EB09B9">
        <w:rPr>
          <w:rFonts w:ascii="Arial" w:hAnsi="Arial" w:cs="Arial"/>
        </w:rPr>
        <w:t xml:space="preserve">et heures </w:t>
      </w:r>
      <w:r w:rsidRPr="00EB2A19">
        <w:rPr>
          <w:rFonts w:ascii="Arial" w:hAnsi="Arial" w:cs="Arial"/>
        </w:rPr>
        <w:t xml:space="preserve">des courses </w:t>
      </w:r>
    </w:p>
    <w:p w14:paraId="42527345" w14:textId="77777777" w:rsidR="00D45D7F" w:rsidRPr="00EB2A19" w:rsidRDefault="00D45D7F" w:rsidP="00D45D7F">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gridCol w:w="2723"/>
      </w:tblGrid>
      <w:tr w:rsidR="00D45D7F" w:rsidRPr="00EB2A19" w14:paraId="25323798" w14:textId="77777777" w:rsidTr="004A35DF">
        <w:trPr>
          <w:jc w:val="center"/>
        </w:trPr>
        <w:tc>
          <w:tcPr>
            <w:tcW w:w="2835" w:type="dxa"/>
            <w:shd w:val="clear" w:color="auto" w:fill="auto"/>
          </w:tcPr>
          <w:p w14:paraId="701CF98D" w14:textId="77777777" w:rsidR="00D45D7F" w:rsidRPr="00EB2A19" w:rsidRDefault="00D45D7F" w:rsidP="004A35DF">
            <w:pPr>
              <w:jc w:val="center"/>
              <w:rPr>
                <w:rFonts w:ascii="Arial" w:hAnsi="Arial" w:cs="Arial"/>
              </w:rPr>
            </w:pPr>
            <w:r w:rsidRPr="00EB2A19">
              <w:rPr>
                <w:rFonts w:ascii="Arial" w:hAnsi="Arial" w:cs="Arial"/>
              </w:rPr>
              <w:t>Date</w:t>
            </w:r>
          </w:p>
        </w:tc>
        <w:tc>
          <w:tcPr>
            <w:tcW w:w="2835" w:type="dxa"/>
            <w:shd w:val="clear" w:color="auto" w:fill="auto"/>
          </w:tcPr>
          <w:p w14:paraId="229E8E1C" w14:textId="77777777" w:rsidR="00D45D7F" w:rsidRPr="00EB2A19" w:rsidRDefault="00D45D7F" w:rsidP="004A35DF">
            <w:pPr>
              <w:jc w:val="center"/>
              <w:rPr>
                <w:rFonts w:ascii="Arial" w:hAnsi="Arial" w:cs="Arial"/>
              </w:rPr>
            </w:pPr>
            <w:r w:rsidRPr="00EB2A19">
              <w:rPr>
                <w:rFonts w:ascii="Arial" w:hAnsi="Arial" w:cs="Arial"/>
              </w:rPr>
              <w:t>Classe</w:t>
            </w:r>
          </w:p>
        </w:tc>
        <w:tc>
          <w:tcPr>
            <w:tcW w:w="2723" w:type="dxa"/>
            <w:shd w:val="clear" w:color="auto" w:fill="auto"/>
          </w:tcPr>
          <w:p w14:paraId="37BE93A0" w14:textId="0735A702" w:rsidR="00D45D7F" w:rsidRPr="00EB2A19" w:rsidRDefault="00EB09B9" w:rsidP="004A35DF">
            <w:pPr>
              <w:jc w:val="center"/>
              <w:rPr>
                <w:rFonts w:ascii="Arial" w:hAnsi="Arial" w:cs="Arial"/>
              </w:rPr>
            </w:pPr>
            <w:r>
              <w:rPr>
                <w:rFonts w:ascii="Arial" w:hAnsi="Arial" w:cs="Arial"/>
              </w:rPr>
              <w:t>Heure du 1</w:t>
            </w:r>
            <w:r w:rsidRPr="00EB09B9">
              <w:rPr>
                <w:rFonts w:ascii="Arial" w:hAnsi="Arial" w:cs="Arial"/>
                <w:vertAlign w:val="superscript"/>
              </w:rPr>
              <w:t>er</w:t>
            </w:r>
            <w:r>
              <w:rPr>
                <w:rFonts w:ascii="Arial" w:hAnsi="Arial" w:cs="Arial"/>
              </w:rPr>
              <w:t xml:space="preserve"> signal d’avertissement</w:t>
            </w:r>
          </w:p>
        </w:tc>
      </w:tr>
      <w:tr w:rsidR="00D45D7F" w:rsidRPr="00EB2A19" w14:paraId="0C29F7C0" w14:textId="77777777" w:rsidTr="004A35DF">
        <w:trPr>
          <w:jc w:val="center"/>
        </w:trPr>
        <w:tc>
          <w:tcPr>
            <w:tcW w:w="2835" w:type="dxa"/>
            <w:shd w:val="clear" w:color="auto" w:fill="auto"/>
          </w:tcPr>
          <w:p w14:paraId="128B8D3A" w14:textId="3BA890D7" w:rsidR="00D45D7F" w:rsidRPr="00EB2A19" w:rsidRDefault="00EB09B9" w:rsidP="004A35DF">
            <w:pPr>
              <w:jc w:val="center"/>
              <w:rPr>
                <w:rFonts w:ascii="Arial" w:hAnsi="Arial" w:cs="Arial"/>
              </w:rPr>
            </w:pPr>
            <w:r>
              <w:rPr>
                <w:rFonts w:ascii="Arial" w:hAnsi="Arial" w:cs="Arial"/>
              </w:rPr>
              <w:t>23/09/2023</w:t>
            </w:r>
          </w:p>
        </w:tc>
        <w:tc>
          <w:tcPr>
            <w:tcW w:w="2835" w:type="dxa"/>
            <w:shd w:val="clear" w:color="auto" w:fill="auto"/>
          </w:tcPr>
          <w:p w14:paraId="0EB596BB" w14:textId="4CDBD04F" w:rsidR="00D45D7F" w:rsidRPr="00EB2A19" w:rsidRDefault="00EB09B9" w:rsidP="004A35DF">
            <w:pPr>
              <w:jc w:val="center"/>
              <w:rPr>
                <w:rFonts w:ascii="Arial" w:hAnsi="Arial" w:cs="Arial"/>
              </w:rPr>
            </w:pPr>
            <w:r>
              <w:rPr>
                <w:rFonts w:ascii="Arial" w:hAnsi="Arial" w:cs="Arial"/>
              </w:rPr>
              <w:t>WETA</w:t>
            </w:r>
          </w:p>
        </w:tc>
        <w:tc>
          <w:tcPr>
            <w:tcW w:w="2723" w:type="dxa"/>
            <w:shd w:val="clear" w:color="auto" w:fill="auto"/>
          </w:tcPr>
          <w:p w14:paraId="6764414C" w14:textId="46BBD81C" w:rsidR="00D45D7F" w:rsidRPr="00EB2A19" w:rsidRDefault="00EB09B9" w:rsidP="004A35DF">
            <w:pPr>
              <w:jc w:val="center"/>
              <w:rPr>
                <w:rFonts w:ascii="Arial" w:hAnsi="Arial" w:cs="Arial"/>
              </w:rPr>
            </w:pPr>
            <w:r>
              <w:rPr>
                <w:rFonts w:ascii="Arial" w:hAnsi="Arial" w:cs="Arial"/>
              </w:rPr>
              <w:t>13h30</w:t>
            </w:r>
          </w:p>
        </w:tc>
      </w:tr>
      <w:tr w:rsidR="00EB09B9" w:rsidRPr="00EB2A19" w14:paraId="11F284B3" w14:textId="77777777" w:rsidTr="004A35DF">
        <w:trPr>
          <w:jc w:val="center"/>
        </w:trPr>
        <w:tc>
          <w:tcPr>
            <w:tcW w:w="2835" w:type="dxa"/>
            <w:shd w:val="clear" w:color="auto" w:fill="auto"/>
          </w:tcPr>
          <w:p w14:paraId="66229C60" w14:textId="5D7619DB" w:rsidR="00EB09B9" w:rsidRDefault="00EB09B9" w:rsidP="004A35DF">
            <w:pPr>
              <w:jc w:val="center"/>
              <w:rPr>
                <w:rFonts w:ascii="Arial" w:hAnsi="Arial" w:cs="Arial"/>
              </w:rPr>
            </w:pPr>
            <w:r>
              <w:rPr>
                <w:rFonts w:ascii="Arial" w:hAnsi="Arial" w:cs="Arial"/>
              </w:rPr>
              <w:t>24/09/2023</w:t>
            </w:r>
          </w:p>
        </w:tc>
        <w:tc>
          <w:tcPr>
            <w:tcW w:w="2835" w:type="dxa"/>
            <w:shd w:val="clear" w:color="auto" w:fill="auto"/>
          </w:tcPr>
          <w:p w14:paraId="58D60616" w14:textId="00494BD0" w:rsidR="00EB09B9" w:rsidRDefault="00EB09B9" w:rsidP="004A35DF">
            <w:pPr>
              <w:jc w:val="center"/>
              <w:rPr>
                <w:rFonts w:ascii="Arial" w:hAnsi="Arial" w:cs="Arial"/>
              </w:rPr>
            </w:pPr>
            <w:r>
              <w:rPr>
                <w:rFonts w:ascii="Arial" w:hAnsi="Arial" w:cs="Arial"/>
              </w:rPr>
              <w:t>WETA</w:t>
            </w:r>
          </w:p>
        </w:tc>
        <w:tc>
          <w:tcPr>
            <w:tcW w:w="2723" w:type="dxa"/>
            <w:shd w:val="clear" w:color="auto" w:fill="auto"/>
          </w:tcPr>
          <w:p w14:paraId="25B45375" w14:textId="7FBE5C71" w:rsidR="00EB09B9" w:rsidRDefault="00EB09B9" w:rsidP="004A35DF">
            <w:pPr>
              <w:jc w:val="center"/>
              <w:rPr>
                <w:rFonts w:ascii="Arial" w:hAnsi="Arial" w:cs="Arial"/>
              </w:rPr>
            </w:pPr>
            <w:r>
              <w:rPr>
                <w:rFonts w:ascii="Arial" w:hAnsi="Arial" w:cs="Arial"/>
              </w:rPr>
              <w:t>10h</w:t>
            </w:r>
          </w:p>
        </w:tc>
      </w:tr>
    </w:tbl>
    <w:p w14:paraId="41122CE2" w14:textId="77777777" w:rsidR="00D45D7F" w:rsidRDefault="00D45D7F" w:rsidP="00D45D7F">
      <w:pPr>
        <w:ind w:left="705" w:hanging="705"/>
        <w:jc w:val="both"/>
        <w:rPr>
          <w:rFonts w:ascii="Arial" w:hAnsi="Arial" w:cs="Arial"/>
        </w:rPr>
      </w:pPr>
    </w:p>
    <w:p w14:paraId="3FFFD721" w14:textId="77777777" w:rsidR="00D45D7F" w:rsidRPr="00EB2A19" w:rsidRDefault="00D45D7F" w:rsidP="00D45D7F">
      <w:pPr>
        <w:ind w:left="705" w:hanging="705"/>
        <w:jc w:val="both"/>
        <w:rPr>
          <w:rFonts w:ascii="Arial" w:hAnsi="Arial" w:cs="Arial"/>
        </w:rPr>
      </w:pPr>
      <w:r w:rsidRPr="00EB2A19">
        <w:rPr>
          <w:rFonts w:ascii="Arial" w:hAnsi="Arial" w:cs="Arial"/>
        </w:rPr>
        <w:t>6.3</w:t>
      </w:r>
      <w:r w:rsidRPr="00EB2A19">
        <w:rPr>
          <w:rFonts w:ascii="Arial" w:hAnsi="Arial" w:cs="Arial"/>
        </w:rPr>
        <w:tab/>
        <w:t xml:space="preserve">Pour prévenir les bateaux qu’une course ou séquence de courses va bientôt commencer, un pavillon Orange sera envoyé avec un signal sonore cinq minutes au moins avant l’envoi du signal d’avertissement. </w:t>
      </w:r>
    </w:p>
    <w:p w14:paraId="1DE4B5C3" w14:textId="77777777" w:rsidR="00D45D7F" w:rsidRDefault="00D45D7F" w:rsidP="00D45D7F">
      <w:pPr>
        <w:ind w:left="705" w:hanging="705"/>
        <w:jc w:val="both"/>
        <w:rPr>
          <w:rFonts w:ascii="Arial" w:hAnsi="Arial" w:cs="Arial"/>
        </w:rPr>
      </w:pPr>
    </w:p>
    <w:p w14:paraId="002D0113"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lastRenderedPageBreak/>
        <w:t>7.</w:t>
      </w:r>
      <w:r w:rsidRPr="00EB2A19">
        <w:rPr>
          <w:rFonts w:ascii="Arial" w:hAnsi="Arial" w:cs="Arial"/>
          <w:b/>
          <w:i w:val="0"/>
          <w:sz w:val="20"/>
        </w:rPr>
        <w:tab/>
        <w:t>PAVILLONS DE CLASSE</w:t>
      </w:r>
    </w:p>
    <w:p w14:paraId="598ED79E" w14:textId="6CF9C7D2" w:rsidR="00D45D7F" w:rsidRPr="00EB2A19" w:rsidRDefault="00D45D7F" w:rsidP="00D45D7F">
      <w:pPr>
        <w:pStyle w:val="Corpsdetexte"/>
        <w:ind w:firstLine="709"/>
        <w:rPr>
          <w:rFonts w:ascii="Arial" w:hAnsi="Arial" w:cs="Arial"/>
          <w:i w:val="0"/>
          <w:sz w:val="20"/>
        </w:rPr>
      </w:pPr>
      <w:r w:rsidRPr="00EB2A19">
        <w:rPr>
          <w:rFonts w:ascii="Arial" w:hAnsi="Arial" w:cs="Arial"/>
          <w:i w:val="0"/>
          <w:sz w:val="20"/>
        </w:rPr>
        <w:t xml:space="preserve">Le pavillon de classe </w:t>
      </w:r>
      <w:r w:rsidR="00EB09B9">
        <w:rPr>
          <w:rFonts w:ascii="Arial" w:hAnsi="Arial" w:cs="Arial"/>
          <w:i w:val="0"/>
          <w:sz w:val="20"/>
        </w:rPr>
        <w:t>sera le pavillon Weta.</w:t>
      </w:r>
    </w:p>
    <w:p w14:paraId="57F2BE90" w14:textId="77777777" w:rsidR="00D45D7F" w:rsidRPr="00EB2A19" w:rsidRDefault="00D45D7F" w:rsidP="00D45D7F">
      <w:pPr>
        <w:pStyle w:val="Corpsdetexte"/>
        <w:ind w:firstLine="709"/>
        <w:rPr>
          <w:rFonts w:ascii="Arial" w:hAnsi="Arial" w:cs="Arial"/>
          <w:i w:val="0"/>
          <w:sz w:val="20"/>
        </w:rPr>
      </w:pPr>
    </w:p>
    <w:p w14:paraId="16856D56" w14:textId="77777777" w:rsidR="00D45D7F" w:rsidRPr="00EB2A19" w:rsidRDefault="00D45D7F" w:rsidP="00D45D7F">
      <w:pPr>
        <w:pStyle w:val="Corpsdetexte"/>
        <w:rPr>
          <w:rFonts w:ascii="Arial" w:hAnsi="Arial" w:cs="Arial"/>
          <w:i w:val="0"/>
          <w:sz w:val="20"/>
        </w:rPr>
      </w:pPr>
      <w:r w:rsidRPr="00EB2A19">
        <w:rPr>
          <w:rFonts w:ascii="Arial" w:hAnsi="Arial" w:cs="Arial"/>
          <w:b/>
          <w:i w:val="0"/>
          <w:sz w:val="20"/>
        </w:rPr>
        <w:t>8.</w:t>
      </w:r>
      <w:r w:rsidRPr="00EB2A19">
        <w:rPr>
          <w:rFonts w:ascii="Arial" w:hAnsi="Arial" w:cs="Arial"/>
          <w:b/>
          <w:i w:val="0"/>
          <w:sz w:val="20"/>
        </w:rPr>
        <w:tab/>
        <w:t>ZONES DE COURSE</w:t>
      </w:r>
    </w:p>
    <w:p w14:paraId="17C0399C" w14:textId="77777777" w:rsidR="00D45D7F" w:rsidRPr="00EB2A19" w:rsidRDefault="00D45D7F" w:rsidP="00D45D7F">
      <w:pPr>
        <w:pStyle w:val="Corpsdetexte"/>
        <w:ind w:firstLine="709"/>
        <w:rPr>
          <w:rFonts w:ascii="Arial" w:hAnsi="Arial" w:cs="Arial"/>
          <w:i w:val="0"/>
          <w:sz w:val="20"/>
        </w:rPr>
      </w:pPr>
      <w:r w:rsidRPr="00EB2A19">
        <w:rPr>
          <w:rFonts w:ascii="Arial" w:hAnsi="Arial" w:cs="Arial"/>
          <w:i w:val="0"/>
          <w:sz w:val="20"/>
        </w:rPr>
        <w:t xml:space="preserve">L’emplacement des zones de course est défini en </w:t>
      </w:r>
      <w:r w:rsidRPr="00EB2A19">
        <w:rPr>
          <w:rFonts w:ascii="Arial" w:hAnsi="Arial" w:cs="Arial"/>
          <w:b/>
          <w:i w:val="0"/>
          <w:sz w:val="20"/>
        </w:rPr>
        <w:t xml:space="preserve">annexe </w:t>
      </w:r>
      <w:r w:rsidRPr="00EB2A19">
        <w:rPr>
          <w:rFonts w:ascii="Arial" w:hAnsi="Arial" w:cs="Arial"/>
          <w:i w:val="0"/>
          <w:sz w:val="20"/>
        </w:rPr>
        <w:t>ZONES DE COURSE.</w:t>
      </w:r>
    </w:p>
    <w:p w14:paraId="446EE672" w14:textId="77777777" w:rsidR="00D45D7F" w:rsidRPr="00EB2A19" w:rsidRDefault="00D45D7F" w:rsidP="00D45D7F">
      <w:pPr>
        <w:pStyle w:val="Corpsdetexte"/>
        <w:ind w:firstLine="709"/>
        <w:rPr>
          <w:rFonts w:ascii="Arial" w:hAnsi="Arial" w:cs="Arial"/>
          <w:i w:val="0"/>
          <w:sz w:val="20"/>
        </w:rPr>
      </w:pPr>
    </w:p>
    <w:p w14:paraId="6D8B75E8"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9.</w:t>
      </w:r>
      <w:r w:rsidRPr="00EB2A19">
        <w:rPr>
          <w:rFonts w:ascii="Arial" w:hAnsi="Arial" w:cs="Arial"/>
          <w:b/>
          <w:i w:val="0"/>
          <w:sz w:val="20"/>
        </w:rPr>
        <w:tab/>
        <w:t>LES PARCOURS</w:t>
      </w:r>
    </w:p>
    <w:p w14:paraId="1A3744F6" w14:textId="77777777" w:rsidR="00D45D7F" w:rsidRPr="00EB2A19" w:rsidRDefault="00D45D7F" w:rsidP="00D45D7F">
      <w:pPr>
        <w:pStyle w:val="Corpsdetexte"/>
        <w:ind w:left="705" w:hanging="705"/>
        <w:rPr>
          <w:rFonts w:ascii="Arial" w:hAnsi="Arial" w:cs="Arial"/>
          <w:i w:val="0"/>
          <w:sz w:val="20"/>
        </w:rPr>
      </w:pPr>
      <w:r w:rsidRPr="00EB2A19">
        <w:rPr>
          <w:rFonts w:ascii="Arial" w:hAnsi="Arial" w:cs="Arial"/>
          <w:i w:val="0"/>
          <w:sz w:val="20"/>
        </w:rPr>
        <w:t>9.1</w:t>
      </w:r>
      <w:r w:rsidRPr="00EB2A19">
        <w:rPr>
          <w:rFonts w:ascii="Arial" w:hAnsi="Arial" w:cs="Arial"/>
          <w:i w:val="0"/>
          <w:sz w:val="20"/>
        </w:rPr>
        <w:tab/>
        <w:t xml:space="preserve">Les parcours sont décrits en </w:t>
      </w:r>
      <w:r w:rsidRPr="00EB2A19">
        <w:rPr>
          <w:rFonts w:ascii="Arial" w:hAnsi="Arial" w:cs="Arial"/>
          <w:b/>
          <w:i w:val="0"/>
          <w:sz w:val="20"/>
        </w:rPr>
        <w:t xml:space="preserve">annexe </w:t>
      </w:r>
      <w:r w:rsidRPr="00EB2A19">
        <w:rPr>
          <w:rFonts w:ascii="Arial" w:hAnsi="Arial" w:cs="Arial"/>
          <w:i w:val="0"/>
          <w:sz w:val="20"/>
        </w:rPr>
        <w:t>PARCOURS</w:t>
      </w:r>
      <w:r w:rsidRPr="00EB2A19">
        <w:rPr>
          <w:rFonts w:ascii="Arial" w:hAnsi="Arial" w:cs="Arial"/>
          <w:b/>
          <w:i w:val="0"/>
          <w:sz w:val="20"/>
        </w:rPr>
        <w:t xml:space="preserve"> </w:t>
      </w:r>
      <w:r w:rsidRPr="00EB2A19">
        <w:rPr>
          <w:rFonts w:ascii="Arial" w:hAnsi="Arial" w:cs="Arial"/>
          <w:i w:val="0"/>
          <w:sz w:val="20"/>
        </w:rPr>
        <w:t xml:space="preserve">en incluant les angles approximatifs entre les bords de parcours, l’ordre dans lequel les marques doivent être passées et le côté duquel chaque marque doit être laissée, ainsi que la longueur indicative des parcours. </w:t>
      </w:r>
    </w:p>
    <w:p w14:paraId="555D589F" w14:textId="77777777" w:rsidR="00D45D7F" w:rsidRPr="00EB2A19" w:rsidRDefault="00D45D7F" w:rsidP="00D45D7F">
      <w:pPr>
        <w:pStyle w:val="Corpsdetexte"/>
        <w:ind w:left="705" w:hanging="705"/>
        <w:rPr>
          <w:rFonts w:ascii="Arial" w:hAnsi="Arial" w:cs="Arial"/>
          <w:i w:val="0"/>
          <w:sz w:val="20"/>
        </w:rPr>
      </w:pPr>
      <w:r w:rsidRPr="00EB2A19">
        <w:rPr>
          <w:rFonts w:ascii="Arial" w:hAnsi="Arial" w:cs="Arial"/>
          <w:i w:val="0"/>
          <w:iCs/>
          <w:sz w:val="20"/>
        </w:rPr>
        <w:t>9.2</w:t>
      </w:r>
      <w:r w:rsidRPr="00EB2A19">
        <w:rPr>
          <w:rFonts w:ascii="Arial" w:hAnsi="Arial" w:cs="Arial"/>
          <w:i w:val="0"/>
          <w:iCs/>
          <w:sz w:val="20"/>
        </w:rPr>
        <w:tab/>
        <w:t>Au plus tard au signal d’avertissement, le comité de course indiquera le p</w:t>
      </w:r>
      <w:r w:rsidRPr="00EB2A19">
        <w:rPr>
          <w:rFonts w:ascii="Arial" w:hAnsi="Arial" w:cs="Arial"/>
          <w:i w:val="0"/>
          <w:sz w:val="20"/>
        </w:rPr>
        <w:t>arcours à effectuer, et</w:t>
      </w:r>
      <w:r>
        <w:rPr>
          <w:rFonts w:ascii="Arial" w:hAnsi="Arial" w:cs="Arial"/>
          <w:i w:val="0"/>
          <w:sz w:val="20"/>
        </w:rPr>
        <w:t>,</w:t>
      </w:r>
      <w:r w:rsidRPr="00EB2A19">
        <w:rPr>
          <w:rFonts w:ascii="Arial" w:hAnsi="Arial" w:cs="Arial"/>
          <w:i w:val="0"/>
          <w:sz w:val="20"/>
        </w:rPr>
        <w:t xml:space="preserve"> si nécessaire,</w:t>
      </w:r>
      <w:r w:rsidRPr="00EB2A19">
        <w:rPr>
          <w:rFonts w:ascii="Arial" w:hAnsi="Arial" w:cs="Arial"/>
          <w:i w:val="0"/>
          <w:iCs/>
          <w:sz w:val="20"/>
        </w:rPr>
        <w:t xml:space="preserve"> le cap et la longueur approximatifs du premier bord du parcours</w:t>
      </w:r>
      <w:r w:rsidRPr="00EB2A19">
        <w:rPr>
          <w:rFonts w:ascii="Arial" w:hAnsi="Arial" w:cs="Arial"/>
          <w:i w:val="0"/>
          <w:sz w:val="20"/>
        </w:rPr>
        <w:t>.</w:t>
      </w:r>
    </w:p>
    <w:p w14:paraId="791DC1FF" w14:textId="40B9430E" w:rsidR="00D45D7F" w:rsidRDefault="001F62FF" w:rsidP="00D45D7F">
      <w:pPr>
        <w:pStyle w:val="Corpsdetexte"/>
        <w:ind w:left="709"/>
        <w:rPr>
          <w:rFonts w:ascii="Arial" w:hAnsi="Arial" w:cs="Arial"/>
          <w:i w:val="0"/>
          <w:sz w:val="20"/>
        </w:rPr>
      </w:pPr>
      <w:r>
        <w:rPr>
          <w:rFonts w:ascii="Arial" w:hAnsi="Arial" w:cs="Arial"/>
          <w:i w:val="0"/>
          <w:sz w:val="20"/>
        </w:rPr>
        <w:t>- Pa</w:t>
      </w:r>
      <w:r w:rsidR="000C3D37">
        <w:rPr>
          <w:rFonts w:ascii="Arial" w:hAnsi="Arial" w:cs="Arial"/>
          <w:i w:val="0"/>
          <w:sz w:val="20"/>
        </w:rPr>
        <w:t xml:space="preserve">s de pavillon spécifique : </w:t>
      </w:r>
      <w:r>
        <w:rPr>
          <w:rFonts w:ascii="Arial" w:hAnsi="Arial" w:cs="Arial"/>
          <w:i w:val="0"/>
          <w:sz w:val="20"/>
        </w:rPr>
        <w:t xml:space="preserve"> parcours banane</w:t>
      </w:r>
    </w:p>
    <w:p w14:paraId="627F0F37" w14:textId="1F6FC88D" w:rsidR="001F62FF" w:rsidRPr="00EB2A19" w:rsidRDefault="001F62FF" w:rsidP="00D45D7F">
      <w:pPr>
        <w:pStyle w:val="Corpsdetexte"/>
        <w:ind w:left="709"/>
        <w:rPr>
          <w:rFonts w:ascii="Arial" w:hAnsi="Arial" w:cs="Arial"/>
          <w:b/>
          <w:i w:val="0"/>
          <w:sz w:val="20"/>
        </w:rPr>
      </w:pPr>
      <w:r>
        <w:rPr>
          <w:rFonts w:ascii="Arial" w:hAnsi="Arial" w:cs="Arial"/>
          <w:i w:val="0"/>
          <w:sz w:val="20"/>
        </w:rPr>
        <w:t>- Pavillon « T » : parcours côtier</w:t>
      </w:r>
      <w:r w:rsidR="000C3D37">
        <w:rPr>
          <w:rFonts w:ascii="Arial" w:hAnsi="Arial" w:cs="Arial"/>
          <w:i w:val="0"/>
          <w:sz w:val="20"/>
        </w:rPr>
        <w:t xml:space="preserve"> : le détail du parcours côtier sera </w:t>
      </w:r>
      <w:r w:rsidR="009C0DBA">
        <w:rPr>
          <w:rFonts w:ascii="Arial" w:hAnsi="Arial" w:cs="Arial"/>
          <w:i w:val="0"/>
          <w:sz w:val="20"/>
        </w:rPr>
        <w:t>annoncé</w:t>
      </w:r>
      <w:r w:rsidR="000C3D37">
        <w:rPr>
          <w:rFonts w:ascii="Arial" w:hAnsi="Arial" w:cs="Arial"/>
          <w:i w:val="0"/>
          <w:sz w:val="20"/>
        </w:rPr>
        <w:t xml:space="preserve"> au coureur le samedi 23/09/2023.</w:t>
      </w:r>
    </w:p>
    <w:p w14:paraId="750D6453" w14:textId="763569E6" w:rsidR="00D45D7F" w:rsidRPr="00E21646" w:rsidRDefault="00D45D7F" w:rsidP="00D45D7F">
      <w:pPr>
        <w:pStyle w:val="Titre5"/>
        <w:rPr>
          <w:rFonts w:ascii="Arial" w:hAnsi="Arial" w:cs="Arial"/>
          <w:sz w:val="20"/>
        </w:rPr>
      </w:pPr>
      <w:r w:rsidRPr="00EB2A19">
        <w:rPr>
          <w:rFonts w:ascii="Arial" w:hAnsi="Arial" w:cs="Arial"/>
          <w:b w:val="0"/>
          <w:sz w:val="20"/>
        </w:rPr>
        <w:t>9.</w:t>
      </w:r>
      <w:r w:rsidR="00B33ED9">
        <w:rPr>
          <w:rFonts w:ascii="Arial" w:hAnsi="Arial" w:cs="Arial"/>
          <w:b w:val="0"/>
          <w:sz w:val="20"/>
        </w:rPr>
        <w:t>3</w:t>
      </w:r>
      <w:r w:rsidRPr="00EB2A19">
        <w:rPr>
          <w:rFonts w:ascii="Arial" w:hAnsi="Arial" w:cs="Arial"/>
          <w:sz w:val="20"/>
        </w:rPr>
        <w:tab/>
        <w:t>Pointage officiel à une marque</w:t>
      </w:r>
      <w:r>
        <w:rPr>
          <w:rFonts w:ascii="Arial" w:hAnsi="Arial" w:cs="Arial"/>
          <w:sz w:val="20"/>
        </w:rPr>
        <w:t xml:space="preserve"> : </w:t>
      </w:r>
      <w:r w:rsidRPr="00E21646">
        <w:rPr>
          <w:rFonts w:ascii="Arial" w:hAnsi="Arial" w:cs="Arial"/>
          <w:b w:val="0"/>
          <w:sz w:val="20"/>
        </w:rPr>
        <w:t xml:space="preserve">Le comité de course peut interrompre une course selon l’une des causes prévues par la RCV 32.1 et la valider en prenant pour ordre d’arrivée le dernier pointage officiel à une des marques à contourner précisées en </w:t>
      </w:r>
      <w:r w:rsidRPr="00E21646">
        <w:rPr>
          <w:rFonts w:ascii="Arial" w:hAnsi="Arial" w:cs="Arial"/>
          <w:sz w:val="20"/>
        </w:rPr>
        <w:t>annexe</w:t>
      </w:r>
      <w:r w:rsidRPr="00E21646">
        <w:rPr>
          <w:rFonts w:ascii="Arial" w:hAnsi="Arial" w:cs="Arial"/>
          <w:b w:val="0"/>
          <w:sz w:val="20"/>
        </w:rPr>
        <w:t xml:space="preserve"> PARCOURS (ceci modifie la RCV 32). Les modalités d'application sont fixées en </w:t>
      </w:r>
      <w:r w:rsidRPr="00E21646">
        <w:rPr>
          <w:rFonts w:ascii="Arial" w:hAnsi="Arial" w:cs="Arial"/>
          <w:sz w:val="20"/>
        </w:rPr>
        <w:t>annexe</w:t>
      </w:r>
      <w:r w:rsidRPr="00E21646">
        <w:rPr>
          <w:rFonts w:ascii="Arial" w:hAnsi="Arial" w:cs="Arial"/>
          <w:b w:val="0"/>
          <w:sz w:val="20"/>
        </w:rPr>
        <w:t xml:space="preserve"> POINTAGE OFFICIEL A UNE MARQUE.</w:t>
      </w:r>
    </w:p>
    <w:p w14:paraId="1DCEBA2B" w14:textId="77777777" w:rsidR="00D45D7F" w:rsidRPr="00EB2A19" w:rsidRDefault="00D45D7F" w:rsidP="00D45D7F">
      <w:pPr>
        <w:jc w:val="both"/>
        <w:rPr>
          <w:rFonts w:ascii="Arial" w:hAnsi="Arial" w:cs="Arial"/>
          <w:b/>
          <w:i/>
        </w:rPr>
      </w:pPr>
      <w:r w:rsidRPr="00EB2A19">
        <w:rPr>
          <w:rFonts w:ascii="Arial" w:hAnsi="Arial" w:cs="Arial"/>
          <w:iCs/>
          <w:color w:val="FF0000"/>
        </w:rPr>
        <w:tab/>
      </w:r>
    </w:p>
    <w:p w14:paraId="1EC8BA65"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10.</w:t>
      </w:r>
      <w:r w:rsidRPr="00EB2A19">
        <w:rPr>
          <w:rFonts w:ascii="Arial" w:hAnsi="Arial" w:cs="Arial"/>
          <w:b/>
          <w:i w:val="0"/>
          <w:sz w:val="20"/>
        </w:rPr>
        <w:tab/>
        <w:t>MARQUES</w:t>
      </w:r>
    </w:p>
    <w:p w14:paraId="15A38611" w14:textId="77777777" w:rsidR="00D45D7F" w:rsidRDefault="00D45D7F" w:rsidP="00D45D7F">
      <w:pPr>
        <w:pStyle w:val="Corpsdetexte"/>
        <w:ind w:left="705" w:hanging="705"/>
        <w:rPr>
          <w:rFonts w:ascii="Arial" w:hAnsi="Arial" w:cs="Arial"/>
          <w:i w:val="0"/>
          <w:sz w:val="20"/>
        </w:rPr>
      </w:pPr>
      <w:r w:rsidRPr="00EB2A19">
        <w:rPr>
          <w:rFonts w:ascii="Arial" w:hAnsi="Arial" w:cs="Arial"/>
          <w:i w:val="0"/>
          <w:sz w:val="20"/>
        </w:rPr>
        <w:t>10.1</w:t>
      </w:r>
      <w:r w:rsidRPr="00EB2A19">
        <w:rPr>
          <w:rFonts w:ascii="Arial" w:hAnsi="Arial" w:cs="Arial"/>
          <w:i w:val="0"/>
          <w:sz w:val="20"/>
        </w:rPr>
        <w:tab/>
        <w:t>Les marques</w:t>
      </w:r>
      <w:r w:rsidRPr="00EB2A19">
        <w:rPr>
          <w:rFonts w:ascii="Arial" w:hAnsi="Arial" w:cs="Arial"/>
          <w:sz w:val="20"/>
        </w:rPr>
        <w:t xml:space="preserve"> </w:t>
      </w:r>
      <w:r w:rsidRPr="00EB2A19">
        <w:rPr>
          <w:rFonts w:ascii="Arial" w:hAnsi="Arial" w:cs="Arial"/>
          <w:i w:val="0"/>
          <w:sz w:val="20"/>
        </w:rPr>
        <w:t>sont :</w:t>
      </w:r>
    </w:p>
    <w:p w14:paraId="3D5AF7B1" w14:textId="77777777" w:rsidR="00D45D7F" w:rsidRPr="00EB2A19" w:rsidRDefault="00D45D7F" w:rsidP="00D45D7F">
      <w:pPr>
        <w:pStyle w:val="Corpsdetexte"/>
        <w:ind w:left="705" w:hanging="705"/>
        <w:rPr>
          <w:rFonts w:ascii="Arial" w:hAnsi="Arial" w:cs="Arial"/>
          <w:i w:val="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716"/>
        <w:gridCol w:w="1716"/>
        <w:gridCol w:w="1716"/>
        <w:gridCol w:w="1716"/>
      </w:tblGrid>
      <w:tr w:rsidR="00D45D7F" w:rsidRPr="00EB2A19" w14:paraId="5FF86192" w14:textId="77777777" w:rsidTr="004A35DF">
        <w:trPr>
          <w:jc w:val="center"/>
        </w:trPr>
        <w:tc>
          <w:tcPr>
            <w:tcW w:w="1605" w:type="dxa"/>
            <w:shd w:val="clear" w:color="auto" w:fill="auto"/>
          </w:tcPr>
          <w:p w14:paraId="65DD2002"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Départ</w:t>
            </w:r>
          </w:p>
        </w:tc>
        <w:tc>
          <w:tcPr>
            <w:tcW w:w="1716" w:type="dxa"/>
            <w:shd w:val="clear" w:color="auto" w:fill="auto"/>
          </w:tcPr>
          <w:p w14:paraId="6F21DD57"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Parcours</w:t>
            </w:r>
          </w:p>
        </w:tc>
        <w:tc>
          <w:tcPr>
            <w:tcW w:w="1716" w:type="dxa"/>
            <w:shd w:val="clear" w:color="auto" w:fill="auto"/>
          </w:tcPr>
          <w:p w14:paraId="01355309"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Dégagement</w:t>
            </w:r>
          </w:p>
        </w:tc>
        <w:tc>
          <w:tcPr>
            <w:tcW w:w="1716" w:type="dxa"/>
            <w:shd w:val="clear" w:color="auto" w:fill="auto"/>
          </w:tcPr>
          <w:p w14:paraId="75BF40A1"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Changement</w:t>
            </w:r>
          </w:p>
        </w:tc>
        <w:tc>
          <w:tcPr>
            <w:tcW w:w="1716" w:type="dxa"/>
            <w:shd w:val="clear" w:color="auto" w:fill="auto"/>
          </w:tcPr>
          <w:p w14:paraId="451F61D1" w14:textId="77777777" w:rsidR="00D45D7F" w:rsidRPr="00EB2A19" w:rsidRDefault="00D45D7F" w:rsidP="004A35DF">
            <w:pPr>
              <w:pStyle w:val="Corpsdetexte"/>
              <w:rPr>
                <w:rFonts w:ascii="Arial" w:hAnsi="Arial" w:cs="Arial"/>
                <w:i w:val="0"/>
                <w:sz w:val="20"/>
              </w:rPr>
            </w:pPr>
            <w:r w:rsidRPr="00EB2A19">
              <w:rPr>
                <w:rFonts w:ascii="Arial" w:hAnsi="Arial" w:cs="Arial"/>
                <w:i w:val="0"/>
                <w:sz w:val="20"/>
              </w:rPr>
              <w:t>Arrivée</w:t>
            </w:r>
          </w:p>
        </w:tc>
      </w:tr>
      <w:tr w:rsidR="00D45D7F" w:rsidRPr="00EB2A19" w14:paraId="5640748F" w14:textId="77777777" w:rsidTr="004A35DF">
        <w:trPr>
          <w:jc w:val="center"/>
        </w:trPr>
        <w:tc>
          <w:tcPr>
            <w:tcW w:w="1605" w:type="dxa"/>
            <w:shd w:val="clear" w:color="auto" w:fill="auto"/>
          </w:tcPr>
          <w:p w14:paraId="56C4054A" w14:textId="543EC87D" w:rsidR="00D45D7F" w:rsidRPr="00EB2A19" w:rsidRDefault="00EB09B9" w:rsidP="004A35DF">
            <w:pPr>
              <w:pStyle w:val="Corpsdetexte"/>
              <w:rPr>
                <w:rFonts w:ascii="Arial" w:hAnsi="Arial" w:cs="Arial"/>
                <w:i w:val="0"/>
                <w:sz w:val="20"/>
              </w:rPr>
            </w:pPr>
            <w:r>
              <w:rPr>
                <w:rFonts w:ascii="Arial" w:hAnsi="Arial" w:cs="Arial"/>
                <w:i w:val="0"/>
                <w:sz w:val="20"/>
              </w:rPr>
              <w:t>Bouée</w:t>
            </w:r>
            <w:r w:rsidR="00065D4F">
              <w:rPr>
                <w:rFonts w:ascii="Arial" w:hAnsi="Arial" w:cs="Arial"/>
                <w:i w:val="0"/>
                <w:sz w:val="20"/>
              </w:rPr>
              <w:t xml:space="preserve"> </w:t>
            </w:r>
            <w:r w:rsidR="00DB7E5A">
              <w:rPr>
                <w:rFonts w:ascii="Arial" w:hAnsi="Arial" w:cs="Arial"/>
                <w:i w:val="0"/>
                <w:sz w:val="20"/>
              </w:rPr>
              <w:t>cylindrique jaune</w:t>
            </w:r>
          </w:p>
        </w:tc>
        <w:tc>
          <w:tcPr>
            <w:tcW w:w="1716" w:type="dxa"/>
            <w:shd w:val="clear" w:color="auto" w:fill="auto"/>
          </w:tcPr>
          <w:p w14:paraId="390BCD43" w14:textId="38C83D5F" w:rsidR="00D45D7F" w:rsidRPr="00EB2A19" w:rsidRDefault="00EB09B9" w:rsidP="004A35DF">
            <w:pPr>
              <w:pStyle w:val="Corpsdetexte"/>
              <w:rPr>
                <w:rFonts w:ascii="Arial" w:hAnsi="Arial" w:cs="Arial"/>
                <w:i w:val="0"/>
                <w:sz w:val="20"/>
              </w:rPr>
            </w:pPr>
            <w:r>
              <w:rPr>
                <w:rFonts w:ascii="Arial" w:hAnsi="Arial" w:cs="Arial"/>
                <w:i w:val="0"/>
                <w:sz w:val="20"/>
              </w:rPr>
              <w:t>Bouée</w:t>
            </w:r>
            <w:r w:rsidR="00065D4F">
              <w:rPr>
                <w:rFonts w:ascii="Arial" w:hAnsi="Arial" w:cs="Arial"/>
                <w:i w:val="0"/>
                <w:sz w:val="20"/>
              </w:rPr>
              <w:t xml:space="preserve">s </w:t>
            </w:r>
            <w:r w:rsidR="001F62FF">
              <w:rPr>
                <w:rFonts w:ascii="Arial" w:hAnsi="Arial" w:cs="Arial"/>
                <w:i w:val="0"/>
                <w:sz w:val="20"/>
              </w:rPr>
              <w:t>cylindriques</w:t>
            </w:r>
            <w:r>
              <w:rPr>
                <w:rFonts w:ascii="Arial" w:hAnsi="Arial" w:cs="Arial"/>
                <w:i w:val="0"/>
                <w:sz w:val="20"/>
              </w:rPr>
              <w:t xml:space="preserve"> jaune</w:t>
            </w:r>
            <w:r w:rsidR="00065D4F">
              <w:rPr>
                <w:rFonts w:ascii="Arial" w:hAnsi="Arial" w:cs="Arial"/>
                <w:i w:val="0"/>
                <w:sz w:val="20"/>
              </w:rPr>
              <w:t>s</w:t>
            </w:r>
          </w:p>
        </w:tc>
        <w:tc>
          <w:tcPr>
            <w:tcW w:w="1716" w:type="dxa"/>
            <w:shd w:val="clear" w:color="auto" w:fill="auto"/>
          </w:tcPr>
          <w:p w14:paraId="14CE53F7" w14:textId="519266D0" w:rsidR="00D45D7F" w:rsidRPr="00EB2A19" w:rsidRDefault="001F62FF" w:rsidP="004A35DF">
            <w:pPr>
              <w:pStyle w:val="Corpsdetexte"/>
              <w:rPr>
                <w:rFonts w:ascii="Arial" w:hAnsi="Arial" w:cs="Arial"/>
                <w:i w:val="0"/>
                <w:sz w:val="20"/>
              </w:rPr>
            </w:pPr>
            <w:r>
              <w:rPr>
                <w:rFonts w:ascii="Arial" w:hAnsi="Arial" w:cs="Arial"/>
                <w:i w:val="0"/>
                <w:sz w:val="20"/>
              </w:rPr>
              <w:t>N/A</w:t>
            </w:r>
          </w:p>
        </w:tc>
        <w:tc>
          <w:tcPr>
            <w:tcW w:w="1716" w:type="dxa"/>
            <w:shd w:val="clear" w:color="auto" w:fill="auto"/>
          </w:tcPr>
          <w:p w14:paraId="4A77EF4A" w14:textId="2CA77AB2" w:rsidR="00D45D7F" w:rsidRPr="00EB2A19" w:rsidRDefault="001F62FF" w:rsidP="004A35DF">
            <w:pPr>
              <w:pStyle w:val="Corpsdetexte"/>
              <w:rPr>
                <w:rFonts w:ascii="Arial" w:hAnsi="Arial" w:cs="Arial"/>
                <w:i w:val="0"/>
                <w:sz w:val="20"/>
              </w:rPr>
            </w:pPr>
            <w:r>
              <w:rPr>
                <w:rFonts w:ascii="Arial" w:hAnsi="Arial" w:cs="Arial"/>
                <w:i w:val="0"/>
                <w:sz w:val="20"/>
              </w:rPr>
              <w:t>N/A</w:t>
            </w:r>
          </w:p>
        </w:tc>
        <w:tc>
          <w:tcPr>
            <w:tcW w:w="1716" w:type="dxa"/>
            <w:shd w:val="clear" w:color="auto" w:fill="auto"/>
          </w:tcPr>
          <w:p w14:paraId="7623CB70" w14:textId="7D1EEC4D" w:rsidR="00D45D7F" w:rsidRPr="00EB2A19" w:rsidRDefault="00EB09B9" w:rsidP="00EB09B9">
            <w:pPr>
              <w:pStyle w:val="Corpsdetexte"/>
              <w:rPr>
                <w:rFonts w:ascii="Arial" w:hAnsi="Arial" w:cs="Arial"/>
                <w:i w:val="0"/>
                <w:sz w:val="20"/>
              </w:rPr>
            </w:pPr>
            <w:r>
              <w:rPr>
                <w:rFonts w:ascii="Arial" w:hAnsi="Arial" w:cs="Arial"/>
                <w:i w:val="0"/>
                <w:sz w:val="20"/>
              </w:rPr>
              <w:t xml:space="preserve">Bouée cylindrique </w:t>
            </w:r>
            <w:r w:rsidR="001F62FF">
              <w:rPr>
                <w:rFonts w:ascii="Arial" w:hAnsi="Arial" w:cs="Arial"/>
                <w:i w:val="0"/>
                <w:sz w:val="20"/>
              </w:rPr>
              <w:t>jaune</w:t>
            </w:r>
          </w:p>
        </w:tc>
      </w:tr>
    </w:tbl>
    <w:p w14:paraId="01C468F2" w14:textId="77777777" w:rsidR="00D45D7F" w:rsidRDefault="00D45D7F" w:rsidP="00D45D7F">
      <w:pPr>
        <w:pStyle w:val="Corpsdetexte"/>
        <w:ind w:left="705" w:hanging="705"/>
        <w:rPr>
          <w:rFonts w:ascii="Arial" w:hAnsi="Arial" w:cs="Arial"/>
          <w:i w:val="0"/>
          <w:sz w:val="20"/>
        </w:rPr>
      </w:pPr>
    </w:p>
    <w:p w14:paraId="256355D8"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11.</w:t>
      </w:r>
      <w:r w:rsidRPr="00EB2A19">
        <w:rPr>
          <w:rFonts w:ascii="Arial" w:hAnsi="Arial" w:cs="Arial"/>
          <w:b/>
          <w:i w:val="0"/>
          <w:sz w:val="20"/>
        </w:rPr>
        <w:tab/>
        <w:t>ZONES QUI SONT DES OBSTACLES</w:t>
      </w:r>
    </w:p>
    <w:p w14:paraId="6EE114E2" w14:textId="77777777" w:rsidR="00D45D7F" w:rsidRPr="00EB2A19" w:rsidRDefault="00D45D7F" w:rsidP="00D45D7F">
      <w:pPr>
        <w:pStyle w:val="Corpsdetexte"/>
        <w:ind w:left="709"/>
        <w:rPr>
          <w:rFonts w:ascii="Arial" w:hAnsi="Arial" w:cs="Arial"/>
          <w:b/>
          <w:i w:val="0"/>
          <w:sz w:val="20"/>
        </w:rPr>
      </w:pPr>
      <w:r w:rsidRPr="00EB2A19">
        <w:rPr>
          <w:rFonts w:ascii="Arial" w:hAnsi="Arial" w:cs="Arial"/>
          <w:i w:val="0"/>
          <w:sz w:val="20"/>
        </w:rPr>
        <w:t xml:space="preserve">Les zones considérées comme des obstacles sont </w:t>
      </w:r>
      <w:proofErr w:type="gramStart"/>
      <w:r w:rsidRPr="00EB2A19">
        <w:rPr>
          <w:rFonts w:ascii="Arial" w:hAnsi="Arial" w:cs="Arial"/>
          <w:i w:val="0"/>
          <w:sz w:val="20"/>
        </w:rPr>
        <w:t>précisées</w:t>
      </w:r>
      <w:proofErr w:type="gramEnd"/>
      <w:r w:rsidRPr="00EB2A19">
        <w:rPr>
          <w:rFonts w:ascii="Arial" w:hAnsi="Arial" w:cs="Arial"/>
          <w:i w:val="0"/>
          <w:sz w:val="20"/>
        </w:rPr>
        <w:t xml:space="preserve"> en </w:t>
      </w:r>
      <w:r w:rsidRPr="00EB2A19">
        <w:rPr>
          <w:rFonts w:ascii="Arial" w:hAnsi="Arial" w:cs="Arial"/>
          <w:b/>
          <w:i w:val="0"/>
          <w:sz w:val="20"/>
        </w:rPr>
        <w:t xml:space="preserve">annexe </w:t>
      </w:r>
      <w:r w:rsidRPr="00EB2A19">
        <w:rPr>
          <w:rFonts w:ascii="Arial" w:hAnsi="Arial" w:cs="Arial"/>
          <w:i w:val="0"/>
          <w:sz w:val="20"/>
        </w:rPr>
        <w:t>ZONES DE COURSE</w:t>
      </w:r>
      <w:r w:rsidRPr="00EB2A19">
        <w:rPr>
          <w:rFonts w:ascii="Arial" w:hAnsi="Arial" w:cs="Arial"/>
          <w:b/>
          <w:i w:val="0"/>
          <w:sz w:val="20"/>
        </w:rPr>
        <w:t>.</w:t>
      </w:r>
    </w:p>
    <w:p w14:paraId="4BEB2500" w14:textId="77777777" w:rsidR="00D45D7F" w:rsidRPr="00EB2A19" w:rsidRDefault="00D45D7F" w:rsidP="00D45D7F">
      <w:pPr>
        <w:pStyle w:val="Corpsdetexte"/>
        <w:rPr>
          <w:rFonts w:ascii="Arial" w:hAnsi="Arial" w:cs="Arial"/>
          <w:i w:val="0"/>
          <w:sz w:val="20"/>
        </w:rPr>
      </w:pPr>
    </w:p>
    <w:p w14:paraId="16F7576E" w14:textId="77777777" w:rsidR="00D45D7F" w:rsidRPr="00EB2A19" w:rsidRDefault="00D45D7F" w:rsidP="00D45D7F">
      <w:pPr>
        <w:pStyle w:val="Corpsdetexte"/>
        <w:rPr>
          <w:rFonts w:ascii="Arial" w:hAnsi="Arial" w:cs="Arial"/>
          <w:b/>
          <w:i w:val="0"/>
          <w:sz w:val="20"/>
        </w:rPr>
      </w:pPr>
      <w:r w:rsidRPr="00EB2A19">
        <w:rPr>
          <w:rFonts w:ascii="Arial" w:hAnsi="Arial" w:cs="Arial"/>
          <w:b/>
          <w:i w:val="0"/>
          <w:sz w:val="20"/>
        </w:rPr>
        <w:t>12.</w:t>
      </w:r>
      <w:r w:rsidRPr="00EB2A19">
        <w:rPr>
          <w:rFonts w:ascii="Arial" w:hAnsi="Arial" w:cs="Arial"/>
          <w:b/>
          <w:i w:val="0"/>
          <w:sz w:val="20"/>
        </w:rPr>
        <w:tab/>
        <w:t>LE DEPART</w:t>
      </w:r>
    </w:p>
    <w:p w14:paraId="29E1D60D" w14:textId="648207DE" w:rsidR="00D45D7F" w:rsidRPr="00EB2A19" w:rsidRDefault="00D45D7F" w:rsidP="00D45D7F">
      <w:pPr>
        <w:pStyle w:val="Corpsdetexte"/>
        <w:ind w:left="705" w:hanging="705"/>
        <w:rPr>
          <w:rFonts w:ascii="Arial" w:hAnsi="Arial" w:cs="Arial"/>
          <w:b/>
          <w:iCs/>
          <w:sz w:val="20"/>
        </w:rPr>
      </w:pPr>
      <w:r w:rsidRPr="00EB2A19">
        <w:rPr>
          <w:rFonts w:ascii="Arial" w:hAnsi="Arial" w:cs="Arial"/>
          <w:i w:val="0"/>
          <w:sz w:val="20"/>
        </w:rPr>
        <w:t>12.1</w:t>
      </w:r>
      <w:r w:rsidRPr="00EB2A19">
        <w:rPr>
          <w:rFonts w:ascii="Arial" w:hAnsi="Arial" w:cs="Arial"/>
          <w:i w:val="0"/>
          <w:sz w:val="20"/>
        </w:rPr>
        <w:tab/>
        <w:t xml:space="preserve">La ligne de départ sera entre </w:t>
      </w:r>
      <w:r w:rsidRPr="00EB09B9">
        <w:rPr>
          <w:rFonts w:ascii="Arial" w:hAnsi="Arial" w:cs="Arial"/>
          <w:bCs/>
          <w:i w:val="0"/>
          <w:iCs/>
          <w:sz w:val="20"/>
        </w:rPr>
        <w:t>le mât arborant un pavillon orange sur le bateau du comité de course à l’extrémité tribord</w:t>
      </w:r>
      <w:r w:rsidRPr="00EB09B9">
        <w:rPr>
          <w:rFonts w:ascii="Arial" w:hAnsi="Arial" w:cs="Arial"/>
          <w:i w:val="0"/>
          <w:sz w:val="20"/>
        </w:rPr>
        <w:t xml:space="preserve"> </w:t>
      </w:r>
      <w:r w:rsidRPr="00EB09B9">
        <w:rPr>
          <w:rFonts w:ascii="Arial" w:hAnsi="Arial" w:cs="Arial"/>
          <w:bCs/>
          <w:i w:val="0"/>
          <w:iCs/>
          <w:sz w:val="20"/>
        </w:rPr>
        <w:t>le côté parcours de la marque de départ à l’extrémité bâbord</w:t>
      </w:r>
      <w:r w:rsidR="001F62FF">
        <w:rPr>
          <w:rFonts w:ascii="Arial" w:hAnsi="Arial" w:cs="Arial"/>
          <w:bCs/>
          <w:i w:val="0"/>
          <w:iCs/>
          <w:sz w:val="20"/>
        </w:rPr>
        <w:t>.</w:t>
      </w:r>
      <w:r w:rsidR="00D76AB7">
        <w:rPr>
          <w:rFonts w:ascii="Arial" w:hAnsi="Arial" w:cs="Arial"/>
          <w:bCs/>
          <w:i w:val="0"/>
          <w:iCs/>
          <w:sz w:val="20"/>
        </w:rPr>
        <w:t xml:space="preserve"> </w:t>
      </w:r>
    </w:p>
    <w:p w14:paraId="68C34BDD" w14:textId="3DB5A3D0" w:rsidR="00D45D7F" w:rsidRPr="00EB2A19" w:rsidRDefault="00D45D7F" w:rsidP="00D45D7F">
      <w:pPr>
        <w:pStyle w:val="Corpsdetexte"/>
        <w:ind w:left="705" w:hanging="705"/>
        <w:rPr>
          <w:rFonts w:ascii="Arial" w:hAnsi="Arial" w:cs="Arial"/>
          <w:b/>
          <w:i w:val="0"/>
          <w:sz w:val="20"/>
        </w:rPr>
      </w:pPr>
      <w:r w:rsidRPr="00EB2A19">
        <w:rPr>
          <w:rFonts w:ascii="Arial" w:hAnsi="Arial" w:cs="Arial"/>
          <w:i w:val="0"/>
          <w:sz w:val="20"/>
        </w:rPr>
        <w:t>12.3</w:t>
      </w:r>
      <w:r w:rsidRPr="00EB2A19">
        <w:rPr>
          <w:rFonts w:ascii="Arial" w:hAnsi="Arial" w:cs="Arial"/>
          <w:i w:val="0"/>
          <w:sz w:val="20"/>
        </w:rPr>
        <w:tab/>
        <w:t xml:space="preserve">Si une partie quelconque de la coque d’un bateau est du côté parcours de la ligne de départ à son signal de départ et qu’il est identifié, le comité de course pourra donner son numéro de voile sur le canal VHF </w:t>
      </w:r>
      <w:r w:rsidR="00EB09B9">
        <w:rPr>
          <w:rFonts w:ascii="Arial" w:hAnsi="Arial" w:cs="Arial"/>
          <w:i w:val="0"/>
          <w:sz w:val="20"/>
        </w:rPr>
        <w:t>72.</w:t>
      </w:r>
      <w:r w:rsidR="00EB09B9" w:rsidRPr="00EB2A19">
        <w:rPr>
          <w:rFonts w:ascii="Arial" w:hAnsi="Arial" w:cs="Arial"/>
          <w:i w:val="0"/>
          <w:sz w:val="20"/>
        </w:rPr>
        <w:t xml:space="preserve"> L’absence</w:t>
      </w:r>
      <w:r w:rsidRPr="00EB2A19">
        <w:rPr>
          <w:rFonts w:ascii="Arial" w:hAnsi="Arial" w:cs="Arial"/>
          <w:i w:val="0"/>
          <w:sz w:val="20"/>
        </w:rPr>
        <w:t xml:space="preserve"> d’émission ou de réception VHF ne peut donner lieu à demande de réparation (ceci modifie la RCV 62.1(a).</w:t>
      </w:r>
    </w:p>
    <w:p w14:paraId="27423F38" w14:textId="2CA98EA5" w:rsidR="00D45D7F" w:rsidRPr="00EB2A19" w:rsidRDefault="00D45D7F" w:rsidP="00D45D7F">
      <w:pPr>
        <w:pStyle w:val="Corpsdetexte"/>
        <w:ind w:left="705" w:hanging="705"/>
        <w:rPr>
          <w:rFonts w:ascii="Arial" w:hAnsi="Arial" w:cs="Arial"/>
          <w:b/>
          <w:i w:val="0"/>
          <w:sz w:val="20"/>
        </w:rPr>
      </w:pPr>
      <w:r w:rsidRPr="00EB2A19">
        <w:rPr>
          <w:rFonts w:ascii="Arial" w:hAnsi="Arial" w:cs="Arial"/>
          <w:i w:val="0"/>
          <w:sz w:val="20"/>
        </w:rPr>
        <w:t>12.4</w:t>
      </w:r>
      <w:r w:rsidRPr="00EB2A19">
        <w:rPr>
          <w:rFonts w:ascii="Arial" w:hAnsi="Arial" w:cs="Arial"/>
          <w:i w:val="0"/>
          <w:sz w:val="20"/>
        </w:rPr>
        <w:tab/>
        <w:t xml:space="preserve">Un bateau qui ne prend pas le départ au plus tard </w:t>
      </w:r>
      <w:r w:rsidRPr="00EB09B9">
        <w:rPr>
          <w:rFonts w:ascii="Arial" w:hAnsi="Arial" w:cs="Arial"/>
          <w:bCs/>
          <w:i w:val="0"/>
          <w:iCs/>
          <w:sz w:val="20"/>
        </w:rPr>
        <w:t>4 minutes</w:t>
      </w:r>
      <w:r w:rsidRPr="00EB09B9">
        <w:rPr>
          <w:rFonts w:ascii="Arial" w:hAnsi="Arial" w:cs="Arial"/>
          <w:i w:val="0"/>
          <w:sz w:val="20"/>
        </w:rPr>
        <w:t xml:space="preserve"> </w:t>
      </w:r>
      <w:r w:rsidRPr="00EB2A19">
        <w:rPr>
          <w:rFonts w:ascii="Arial" w:hAnsi="Arial" w:cs="Arial"/>
          <w:i w:val="0"/>
          <w:sz w:val="20"/>
        </w:rPr>
        <w:t xml:space="preserve">après son signal de départ sera classé DNS sans instruction (ceci modifie les RCV A5.1 et A5.2). </w:t>
      </w:r>
    </w:p>
    <w:p w14:paraId="7908B786" w14:textId="77777777" w:rsidR="00D45D7F" w:rsidRPr="00EB2A19" w:rsidRDefault="00D45D7F" w:rsidP="00D45D7F">
      <w:pPr>
        <w:pStyle w:val="Corpsdetexte"/>
        <w:rPr>
          <w:rFonts w:ascii="Arial" w:hAnsi="Arial" w:cs="Arial"/>
          <w:i w:val="0"/>
          <w:sz w:val="20"/>
        </w:rPr>
      </w:pPr>
    </w:p>
    <w:p w14:paraId="5E757B0D" w14:textId="77777777" w:rsidR="00D45D7F" w:rsidRPr="00EB2A19" w:rsidRDefault="00D45D7F" w:rsidP="00D45D7F">
      <w:pPr>
        <w:jc w:val="both"/>
        <w:rPr>
          <w:rFonts w:ascii="Arial" w:hAnsi="Arial" w:cs="Arial"/>
          <w:b/>
        </w:rPr>
      </w:pPr>
      <w:r w:rsidRPr="00EB2A19">
        <w:rPr>
          <w:rFonts w:ascii="Arial" w:hAnsi="Arial" w:cs="Arial"/>
          <w:b/>
        </w:rPr>
        <w:t>14.</w:t>
      </w:r>
      <w:r w:rsidRPr="00EB2A19">
        <w:rPr>
          <w:rFonts w:ascii="Arial" w:hAnsi="Arial" w:cs="Arial"/>
          <w:b/>
        </w:rPr>
        <w:tab/>
        <w:t>L’ARRIVEE</w:t>
      </w:r>
    </w:p>
    <w:p w14:paraId="5BFE86CD" w14:textId="1816C1A2" w:rsidR="00D45D7F" w:rsidRPr="00EB2A19" w:rsidRDefault="00D45D7F" w:rsidP="00D45D7F">
      <w:pPr>
        <w:pStyle w:val="Corpsdetexte"/>
        <w:ind w:left="705" w:hanging="705"/>
        <w:rPr>
          <w:rFonts w:ascii="Arial" w:hAnsi="Arial" w:cs="Arial"/>
          <w:b/>
          <w:i w:val="0"/>
          <w:sz w:val="20"/>
        </w:rPr>
      </w:pPr>
      <w:r w:rsidRPr="00EB2A19">
        <w:rPr>
          <w:rFonts w:ascii="Arial" w:hAnsi="Arial" w:cs="Arial"/>
          <w:i w:val="0"/>
          <w:iCs/>
          <w:sz w:val="20"/>
        </w:rPr>
        <w:t>14.1</w:t>
      </w:r>
      <w:r w:rsidRPr="00EB2A19">
        <w:rPr>
          <w:rFonts w:ascii="Arial" w:hAnsi="Arial" w:cs="Arial"/>
          <w:i w:val="0"/>
          <w:iCs/>
          <w:sz w:val="20"/>
        </w:rPr>
        <w:tab/>
        <w:t xml:space="preserve">La ligne d’arrivée sera entre </w:t>
      </w:r>
      <w:r w:rsidRPr="00EB09B9">
        <w:rPr>
          <w:rFonts w:ascii="Arial" w:hAnsi="Arial" w:cs="Arial"/>
          <w:bCs/>
          <w:i w:val="0"/>
          <w:iCs/>
          <w:sz w:val="20"/>
        </w:rPr>
        <w:t>un mât arborant un pavillon bleu</w:t>
      </w:r>
      <w:r w:rsidRPr="00EB09B9">
        <w:rPr>
          <w:rFonts w:ascii="Arial" w:hAnsi="Arial" w:cs="Arial"/>
          <w:i w:val="0"/>
          <w:iCs/>
          <w:sz w:val="20"/>
        </w:rPr>
        <w:t xml:space="preserve"> </w:t>
      </w:r>
      <w:r w:rsidRPr="00EB2A19">
        <w:rPr>
          <w:rFonts w:ascii="Arial" w:hAnsi="Arial" w:cs="Arial"/>
          <w:i w:val="0"/>
          <w:iCs/>
          <w:sz w:val="20"/>
        </w:rPr>
        <w:t xml:space="preserve">et </w:t>
      </w:r>
      <w:r w:rsidRPr="00EB09B9">
        <w:rPr>
          <w:rFonts w:ascii="Arial" w:hAnsi="Arial" w:cs="Arial"/>
          <w:bCs/>
          <w:i w:val="0"/>
          <w:iCs/>
          <w:sz w:val="20"/>
        </w:rPr>
        <w:t>le côté parcours de la marque d’arrivée.</w:t>
      </w:r>
      <w:r w:rsidRPr="00EB09B9">
        <w:rPr>
          <w:rFonts w:ascii="Arial" w:hAnsi="Arial" w:cs="Arial"/>
          <w:i w:val="0"/>
          <w:sz w:val="20"/>
        </w:rPr>
        <w:t xml:space="preserve"> </w:t>
      </w:r>
    </w:p>
    <w:p w14:paraId="0F8EEC8A" w14:textId="77777777" w:rsidR="00D45D7F" w:rsidRPr="00EB2A19" w:rsidRDefault="00D45D7F" w:rsidP="00D45D7F">
      <w:pPr>
        <w:ind w:hanging="7"/>
        <w:jc w:val="both"/>
        <w:rPr>
          <w:rFonts w:ascii="Arial" w:hAnsi="Arial" w:cs="Arial"/>
          <w:b/>
        </w:rPr>
      </w:pPr>
    </w:p>
    <w:p w14:paraId="791523D3" w14:textId="77777777" w:rsidR="00D45D7F" w:rsidRPr="00EB2A19" w:rsidRDefault="00D45D7F" w:rsidP="00D45D7F">
      <w:pPr>
        <w:jc w:val="both"/>
        <w:rPr>
          <w:rFonts w:ascii="Arial" w:hAnsi="Arial" w:cs="Arial"/>
          <w:b/>
        </w:rPr>
      </w:pPr>
      <w:r w:rsidRPr="00EB2A19">
        <w:rPr>
          <w:rFonts w:ascii="Arial" w:hAnsi="Arial" w:cs="Arial"/>
          <w:b/>
        </w:rPr>
        <w:t>15.</w:t>
      </w:r>
      <w:r w:rsidRPr="00EB2A19">
        <w:rPr>
          <w:rFonts w:ascii="Arial" w:hAnsi="Arial" w:cs="Arial"/>
          <w:b/>
        </w:rPr>
        <w:tab/>
        <w:t>SYSTEME DE PENALITE</w:t>
      </w:r>
    </w:p>
    <w:p w14:paraId="3B0C509C" w14:textId="64D8FC46" w:rsidR="00D45D7F" w:rsidRPr="00EB2A19" w:rsidRDefault="00D45D7F" w:rsidP="00D45D7F">
      <w:pPr>
        <w:pStyle w:val="Corpsdetexte"/>
        <w:tabs>
          <w:tab w:val="left" w:pos="720"/>
        </w:tabs>
        <w:ind w:left="709" w:hanging="709"/>
        <w:rPr>
          <w:rFonts w:ascii="Arial" w:hAnsi="Arial" w:cs="Arial"/>
          <w:i w:val="0"/>
          <w:sz w:val="20"/>
        </w:rPr>
      </w:pPr>
      <w:r w:rsidRPr="00EB2A19">
        <w:rPr>
          <w:rFonts w:ascii="Arial" w:hAnsi="Arial" w:cs="Arial"/>
          <w:i w:val="0"/>
          <w:sz w:val="20"/>
        </w:rPr>
        <w:t>15.1</w:t>
      </w:r>
      <w:r w:rsidRPr="00EB2A19">
        <w:rPr>
          <w:rFonts w:ascii="Arial" w:hAnsi="Arial" w:cs="Arial"/>
          <w:i w:val="0"/>
          <w:sz w:val="20"/>
        </w:rPr>
        <w:tab/>
        <w:t xml:space="preserve">Pour </w:t>
      </w:r>
      <w:r w:rsidR="00D76AB7">
        <w:rPr>
          <w:rFonts w:ascii="Arial" w:hAnsi="Arial" w:cs="Arial"/>
          <w:i w:val="0"/>
          <w:sz w:val="20"/>
        </w:rPr>
        <w:t>toutes les classes,</w:t>
      </w:r>
      <w:r w:rsidRPr="00EB2A19">
        <w:rPr>
          <w:rFonts w:ascii="Arial" w:hAnsi="Arial" w:cs="Arial"/>
          <w:i w:val="0"/>
          <w:sz w:val="20"/>
        </w:rPr>
        <w:t xml:space="preserve"> la RCV 44.1 est modifiée de sorte que la pénalité de deux tours est remplacée par une pénalité d'un tour.</w:t>
      </w:r>
    </w:p>
    <w:p w14:paraId="627D4D5B" w14:textId="77777777" w:rsidR="00D45D7F" w:rsidRPr="00EB2A19" w:rsidRDefault="00D45D7F" w:rsidP="00D45D7F">
      <w:pPr>
        <w:pStyle w:val="Corpsdetexte"/>
        <w:tabs>
          <w:tab w:val="left" w:pos="720"/>
        </w:tabs>
        <w:ind w:left="709" w:hanging="709"/>
        <w:rPr>
          <w:rFonts w:ascii="Arial" w:hAnsi="Arial" w:cs="Arial"/>
          <w:i w:val="0"/>
          <w:sz w:val="20"/>
        </w:rPr>
      </w:pPr>
      <w:r w:rsidRPr="00EB2A19">
        <w:rPr>
          <w:rFonts w:ascii="Arial" w:hAnsi="Arial" w:cs="Arial"/>
          <w:i w:val="0"/>
          <w:sz w:val="20"/>
        </w:rPr>
        <w:t>15.2</w:t>
      </w:r>
      <w:r w:rsidRPr="00EB2A19">
        <w:rPr>
          <w:rFonts w:ascii="Arial" w:hAnsi="Arial" w:cs="Arial"/>
          <w:i w:val="0"/>
          <w:sz w:val="20"/>
        </w:rPr>
        <w:tab/>
        <w:t xml:space="preserve">Quand les règles du chapitre 2 des RCV ne s’appliquent plus et sont remplacées par la </w:t>
      </w:r>
      <w:r w:rsidRPr="00EB2A19">
        <w:rPr>
          <w:rFonts w:ascii="Arial" w:hAnsi="Arial" w:cs="Arial"/>
          <w:i w:val="0"/>
          <w:sz w:val="20"/>
        </w:rPr>
        <w:tab/>
        <w:t>partie B section II du RIPAM, la RCV 44.1 ne s'applique pas.</w:t>
      </w:r>
    </w:p>
    <w:p w14:paraId="7C0D9058" w14:textId="77777777" w:rsidR="00D45D7F" w:rsidRPr="00EB2A19" w:rsidRDefault="00D45D7F" w:rsidP="00D45D7F">
      <w:pPr>
        <w:pStyle w:val="Corpsdetexte"/>
        <w:tabs>
          <w:tab w:val="left" w:pos="720"/>
        </w:tabs>
        <w:jc w:val="left"/>
        <w:rPr>
          <w:rFonts w:ascii="Arial" w:hAnsi="Arial" w:cs="Arial"/>
          <w:i w:val="0"/>
          <w:sz w:val="20"/>
        </w:rPr>
      </w:pPr>
    </w:p>
    <w:p w14:paraId="2F677C93" w14:textId="77777777" w:rsidR="00D45D7F" w:rsidRPr="00EB2A19" w:rsidRDefault="00D45D7F" w:rsidP="00D45D7F">
      <w:pPr>
        <w:pStyle w:val="Corpsdetexte"/>
        <w:tabs>
          <w:tab w:val="left" w:pos="720"/>
        </w:tabs>
        <w:rPr>
          <w:rFonts w:ascii="Arial" w:hAnsi="Arial" w:cs="Arial"/>
          <w:b/>
          <w:bCs/>
          <w:i w:val="0"/>
          <w:iCs/>
          <w:sz w:val="20"/>
        </w:rPr>
      </w:pPr>
      <w:r w:rsidRPr="00EB2A19">
        <w:rPr>
          <w:rFonts w:ascii="Arial" w:hAnsi="Arial" w:cs="Arial"/>
          <w:b/>
          <w:bCs/>
          <w:i w:val="0"/>
          <w:iCs/>
          <w:sz w:val="20"/>
        </w:rPr>
        <w:t>16.</w:t>
      </w:r>
      <w:r w:rsidRPr="00EB2A19">
        <w:rPr>
          <w:rFonts w:ascii="Arial" w:hAnsi="Arial" w:cs="Arial"/>
          <w:b/>
          <w:bCs/>
          <w:i w:val="0"/>
          <w:iCs/>
          <w:sz w:val="20"/>
        </w:rPr>
        <w:tab/>
        <w:t>TEMPS CIBLE</w:t>
      </w:r>
      <w:r w:rsidRPr="00EB2A19">
        <w:rPr>
          <w:rFonts w:ascii="Arial" w:hAnsi="Arial" w:cs="Arial"/>
          <w:b/>
          <w:bCs/>
          <w:i w:val="0"/>
          <w:iCs/>
          <w:color w:val="FF0000"/>
          <w:sz w:val="20"/>
        </w:rPr>
        <w:t xml:space="preserve"> </w:t>
      </w:r>
      <w:r w:rsidRPr="00EB2A19">
        <w:rPr>
          <w:rFonts w:ascii="Arial" w:hAnsi="Arial" w:cs="Arial"/>
          <w:b/>
          <w:bCs/>
          <w:i w:val="0"/>
          <w:iCs/>
          <w:sz w:val="20"/>
        </w:rPr>
        <w:t>ET TEMPS LIMITES</w:t>
      </w:r>
    </w:p>
    <w:p w14:paraId="3022EFF1" w14:textId="77777777" w:rsidR="00D45D7F" w:rsidRDefault="00D45D7F" w:rsidP="00D45D7F">
      <w:pPr>
        <w:pStyle w:val="Corpsdetexte"/>
        <w:tabs>
          <w:tab w:val="left" w:pos="720"/>
        </w:tabs>
        <w:rPr>
          <w:rFonts w:ascii="Arial" w:hAnsi="Arial" w:cs="Arial"/>
          <w:i w:val="0"/>
          <w:sz w:val="20"/>
        </w:rPr>
      </w:pPr>
      <w:r w:rsidRPr="00EB2A19">
        <w:rPr>
          <w:rFonts w:ascii="Arial" w:hAnsi="Arial" w:cs="Arial"/>
          <w:i w:val="0"/>
          <w:sz w:val="20"/>
        </w:rPr>
        <w:t>16.1</w:t>
      </w:r>
      <w:r w:rsidRPr="00EB2A19">
        <w:rPr>
          <w:rFonts w:ascii="Arial" w:hAnsi="Arial" w:cs="Arial"/>
          <w:i w:val="0"/>
          <w:sz w:val="20"/>
        </w:rPr>
        <w:tab/>
        <w:t>Les temps sont les suivants :</w:t>
      </w:r>
    </w:p>
    <w:p w14:paraId="475BB08A" w14:textId="77777777" w:rsidR="00D45D7F" w:rsidRPr="00EB2A19" w:rsidRDefault="00D45D7F" w:rsidP="00D45D7F">
      <w:pPr>
        <w:pStyle w:val="Corpsdetexte"/>
        <w:tabs>
          <w:tab w:val="left" w:pos="720"/>
        </w:tabs>
        <w:rPr>
          <w:rFonts w:ascii="Arial" w:hAnsi="Arial" w:cs="Arial"/>
          <w:i w:val="0"/>
          <w:sz w:val="20"/>
        </w:rPr>
      </w:pPr>
    </w:p>
    <w:tbl>
      <w:tblPr>
        <w:tblW w:w="5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689"/>
        <w:gridCol w:w="1563"/>
      </w:tblGrid>
      <w:tr w:rsidR="001F62FF" w:rsidRPr="00EB2A19" w14:paraId="382278CF" w14:textId="77777777" w:rsidTr="001F62FF">
        <w:trPr>
          <w:jc w:val="center"/>
        </w:trPr>
        <w:tc>
          <w:tcPr>
            <w:tcW w:w="993" w:type="dxa"/>
            <w:shd w:val="clear" w:color="auto" w:fill="auto"/>
          </w:tcPr>
          <w:p w14:paraId="23907C9F" w14:textId="77777777" w:rsidR="001F62FF" w:rsidRPr="00EB2A19" w:rsidRDefault="001F62FF" w:rsidP="004A35DF">
            <w:pPr>
              <w:jc w:val="both"/>
              <w:rPr>
                <w:rFonts w:ascii="Arial" w:hAnsi="Arial" w:cs="Arial"/>
              </w:rPr>
            </w:pPr>
            <w:r w:rsidRPr="00EB2A19">
              <w:rPr>
                <w:rFonts w:ascii="Arial" w:hAnsi="Arial" w:cs="Arial"/>
              </w:rPr>
              <w:t>Classe</w:t>
            </w:r>
          </w:p>
        </w:tc>
        <w:tc>
          <w:tcPr>
            <w:tcW w:w="2689" w:type="dxa"/>
            <w:shd w:val="clear" w:color="auto" w:fill="auto"/>
          </w:tcPr>
          <w:p w14:paraId="7909951C" w14:textId="77777777" w:rsidR="001F62FF" w:rsidRPr="00EB2A19" w:rsidRDefault="001F62FF" w:rsidP="004A35DF">
            <w:pPr>
              <w:jc w:val="both"/>
              <w:rPr>
                <w:rFonts w:ascii="Arial" w:hAnsi="Arial" w:cs="Arial"/>
              </w:rPr>
            </w:pPr>
            <w:r w:rsidRPr="00EB2A19">
              <w:rPr>
                <w:rFonts w:ascii="Arial" w:hAnsi="Arial" w:cs="Arial"/>
              </w:rPr>
              <w:t>Parcours</w:t>
            </w:r>
          </w:p>
        </w:tc>
        <w:tc>
          <w:tcPr>
            <w:tcW w:w="1563" w:type="dxa"/>
            <w:shd w:val="clear" w:color="auto" w:fill="auto"/>
          </w:tcPr>
          <w:p w14:paraId="7FAA3998" w14:textId="77777777" w:rsidR="001F62FF" w:rsidRPr="00EB2A19" w:rsidRDefault="001F62FF" w:rsidP="004A35DF">
            <w:pPr>
              <w:jc w:val="both"/>
              <w:rPr>
                <w:rFonts w:ascii="Arial" w:hAnsi="Arial" w:cs="Arial"/>
              </w:rPr>
            </w:pPr>
            <w:r w:rsidRPr="00EB2A19">
              <w:rPr>
                <w:rFonts w:ascii="Arial" w:hAnsi="Arial" w:cs="Arial"/>
              </w:rPr>
              <w:t>Temps cible</w:t>
            </w:r>
          </w:p>
        </w:tc>
      </w:tr>
      <w:tr w:rsidR="001F62FF" w:rsidRPr="00EB2A19" w14:paraId="590E49DE" w14:textId="77777777" w:rsidTr="001F62FF">
        <w:trPr>
          <w:jc w:val="center"/>
        </w:trPr>
        <w:tc>
          <w:tcPr>
            <w:tcW w:w="993" w:type="dxa"/>
            <w:shd w:val="clear" w:color="auto" w:fill="auto"/>
          </w:tcPr>
          <w:p w14:paraId="1D81607D" w14:textId="746FA4E0" w:rsidR="001F62FF" w:rsidRPr="00EB2A19" w:rsidRDefault="001F62FF" w:rsidP="004A35DF">
            <w:pPr>
              <w:jc w:val="both"/>
              <w:rPr>
                <w:rFonts w:ascii="Arial" w:hAnsi="Arial" w:cs="Arial"/>
              </w:rPr>
            </w:pPr>
            <w:r>
              <w:rPr>
                <w:rFonts w:ascii="Arial" w:hAnsi="Arial" w:cs="Arial"/>
              </w:rPr>
              <w:t>WETA</w:t>
            </w:r>
          </w:p>
        </w:tc>
        <w:tc>
          <w:tcPr>
            <w:tcW w:w="2689" w:type="dxa"/>
            <w:shd w:val="clear" w:color="auto" w:fill="auto"/>
          </w:tcPr>
          <w:p w14:paraId="075F533C" w14:textId="1327466F" w:rsidR="001F62FF" w:rsidRPr="00EB2A19" w:rsidRDefault="001F62FF" w:rsidP="004A35DF">
            <w:pPr>
              <w:jc w:val="both"/>
              <w:rPr>
                <w:rFonts w:ascii="Arial" w:hAnsi="Arial" w:cs="Arial"/>
              </w:rPr>
            </w:pPr>
            <w:r w:rsidRPr="00EB2A19">
              <w:rPr>
                <w:rFonts w:ascii="Arial" w:hAnsi="Arial" w:cs="Arial"/>
              </w:rPr>
              <w:t xml:space="preserve">Construit </w:t>
            </w:r>
          </w:p>
        </w:tc>
        <w:tc>
          <w:tcPr>
            <w:tcW w:w="1563" w:type="dxa"/>
            <w:shd w:val="clear" w:color="auto" w:fill="auto"/>
          </w:tcPr>
          <w:p w14:paraId="6F08E4A2" w14:textId="4E13AF72" w:rsidR="001F62FF" w:rsidRPr="00EB2A19" w:rsidRDefault="001F62FF" w:rsidP="004A35DF">
            <w:pPr>
              <w:jc w:val="both"/>
              <w:rPr>
                <w:rFonts w:ascii="Arial" w:hAnsi="Arial" w:cs="Arial"/>
              </w:rPr>
            </w:pPr>
            <w:r>
              <w:rPr>
                <w:rFonts w:ascii="Arial" w:hAnsi="Arial" w:cs="Arial"/>
              </w:rPr>
              <w:t>40 minutes</w:t>
            </w:r>
          </w:p>
        </w:tc>
      </w:tr>
    </w:tbl>
    <w:p w14:paraId="6D389241" w14:textId="77777777" w:rsidR="00D45D7F" w:rsidRDefault="00D45D7F" w:rsidP="00D45D7F">
      <w:pPr>
        <w:ind w:left="705" w:hanging="705"/>
        <w:jc w:val="both"/>
        <w:rPr>
          <w:rFonts w:ascii="Arial" w:hAnsi="Arial" w:cs="Arial"/>
        </w:rPr>
      </w:pPr>
    </w:p>
    <w:p w14:paraId="2E4FB6BC" w14:textId="7F7AE418" w:rsidR="00D45D7F" w:rsidRPr="00E21646" w:rsidRDefault="00D45D7F" w:rsidP="00D45D7F">
      <w:pPr>
        <w:ind w:left="705" w:hanging="705"/>
        <w:jc w:val="both"/>
        <w:rPr>
          <w:rFonts w:ascii="Arial" w:hAnsi="Arial" w:cs="Arial"/>
        </w:rPr>
      </w:pPr>
      <w:r w:rsidRPr="00EB2A19">
        <w:rPr>
          <w:rFonts w:ascii="Arial" w:hAnsi="Arial" w:cs="Arial"/>
        </w:rPr>
        <w:lastRenderedPageBreak/>
        <w:t>16.2</w:t>
      </w:r>
      <w:r w:rsidRPr="00EB2A19">
        <w:rPr>
          <w:rFonts w:ascii="Arial" w:hAnsi="Arial" w:cs="Arial"/>
          <w:b/>
        </w:rPr>
        <w:tab/>
      </w:r>
      <w:r w:rsidR="001F62FF">
        <w:rPr>
          <w:rFonts w:ascii="Arial" w:hAnsi="Arial" w:cs="Arial"/>
          <w:b/>
        </w:rPr>
        <w:t xml:space="preserve">Pour </w:t>
      </w:r>
      <w:r w:rsidR="000C3D37">
        <w:rPr>
          <w:rFonts w:ascii="Arial" w:hAnsi="Arial" w:cs="Arial"/>
          <w:b/>
        </w:rPr>
        <w:t>les parcours construit et côtier</w:t>
      </w:r>
      <w:r w:rsidR="001F62FF">
        <w:rPr>
          <w:rFonts w:ascii="Arial" w:hAnsi="Arial" w:cs="Arial"/>
          <w:b/>
        </w:rPr>
        <w:t xml:space="preserve">, </w:t>
      </w:r>
      <w:r w:rsidRPr="00EB2A19">
        <w:rPr>
          <w:rFonts w:ascii="Arial" w:hAnsi="Arial" w:cs="Arial"/>
        </w:rPr>
        <w:t xml:space="preserve">Les bateaux ne finissant pas </w:t>
      </w:r>
      <w:r w:rsidR="00D76AB7">
        <w:rPr>
          <w:rFonts w:ascii="Arial" w:hAnsi="Arial" w:cs="Arial"/>
        </w:rPr>
        <w:t>30 minutes</w:t>
      </w:r>
      <w:r w:rsidRPr="00EB2A19">
        <w:rPr>
          <w:rFonts w:ascii="Arial" w:hAnsi="Arial" w:cs="Arial"/>
        </w:rPr>
        <w:t xml:space="preserve"> après le premier bateau ayant effectué le parcours et fini seront classés DNF (ceci modifie les RCV 35,</w:t>
      </w:r>
      <w:r w:rsidRPr="00EB2A19">
        <w:rPr>
          <w:rFonts w:ascii="Arial" w:hAnsi="Arial" w:cs="Arial"/>
          <w:color w:val="FF0000"/>
        </w:rPr>
        <w:t xml:space="preserve"> </w:t>
      </w:r>
      <w:r w:rsidRPr="00EB2A19">
        <w:rPr>
          <w:rFonts w:ascii="Arial" w:hAnsi="Arial" w:cs="Arial"/>
        </w:rPr>
        <w:t>A4 et A5).</w:t>
      </w:r>
      <w:r>
        <w:rPr>
          <w:rFonts w:ascii="Arial" w:hAnsi="Arial" w:cs="Arial"/>
        </w:rPr>
        <w:t xml:space="preserve"> </w:t>
      </w:r>
    </w:p>
    <w:p w14:paraId="0C394DC6" w14:textId="77777777" w:rsidR="00D45D7F" w:rsidRPr="00EB2A19" w:rsidRDefault="00D45D7F" w:rsidP="00D45D7F">
      <w:pPr>
        <w:ind w:left="705" w:hanging="705"/>
        <w:jc w:val="both"/>
        <w:rPr>
          <w:rFonts w:ascii="Arial" w:hAnsi="Arial" w:cs="Arial"/>
          <w:b/>
        </w:rPr>
      </w:pPr>
      <w:r w:rsidRPr="00EB2A19">
        <w:rPr>
          <w:rFonts w:ascii="Arial" w:hAnsi="Arial" w:cs="Arial"/>
        </w:rPr>
        <w:t>16.3</w:t>
      </w:r>
      <w:r w:rsidRPr="00EB2A19">
        <w:rPr>
          <w:rFonts w:ascii="Arial" w:hAnsi="Arial" w:cs="Arial"/>
        </w:rPr>
        <w:tab/>
        <w:t xml:space="preserve">Le non-respect du temps cible ne sera pas un motif de réparation (ceci modifie la RCV 62.1(a)). </w:t>
      </w:r>
    </w:p>
    <w:p w14:paraId="0D696658" w14:textId="77777777" w:rsidR="00D45D7F" w:rsidRPr="00EB2A19" w:rsidRDefault="00D45D7F" w:rsidP="00D45D7F">
      <w:pPr>
        <w:tabs>
          <w:tab w:val="left" w:pos="9356"/>
        </w:tabs>
        <w:ind w:firstLine="11"/>
        <w:jc w:val="both"/>
        <w:rPr>
          <w:rFonts w:ascii="Arial" w:hAnsi="Arial" w:cs="Arial"/>
        </w:rPr>
      </w:pPr>
    </w:p>
    <w:p w14:paraId="1F880767" w14:textId="77777777" w:rsidR="00D45D7F" w:rsidRPr="00EB2A19" w:rsidRDefault="00D45D7F" w:rsidP="00D45D7F">
      <w:pPr>
        <w:pStyle w:val="Corpsdetexte"/>
        <w:tabs>
          <w:tab w:val="left" w:pos="720"/>
        </w:tabs>
        <w:rPr>
          <w:rFonts w:ascii="Arial" w:hAnsi="Arial" w:cs="Arial"/>
          <w:b/>
          <w:bCs/>
          <w:i w:val="0"/>
          <w:iCs/>
          <w:sz w:val="20"/>
        </w:rPr>
      </w:pPr>
      <w:r w:rsidRPr="00EB2A19">
        <w:rPr>
          <w:rFonts w:ascii="Arial" w:hAnsi="Arial" w:cs="Arial"/>
          <w:b/>
          <w:bCs/>
          <w:i w:val="0"/>
          <w:iCs/>
          <w:sz w:val="20"/>
        </w:rPr>
        <w:t>17.</w:t>
      </w:r>
      <w:r w:rsidRPr="00EB2A19">
        <w:rPr>
          <w:rFonts w:ascii="Arial" w:hAnsi="Arial" w:cs="Arial"/>
          <w:b/>
          <w:bCs/>
          <w:i w:val="0"/>
          <w:iCs/>
          <w:sz w:val="20"/>
        </w:rPr>
        <w:tab/>
        <w:t>DEMANDES D’INSTRUCTION</w:t>
      </w:r>
    </w:p>
    <w:p w14:paraId="4090AE32" w14:textId="44A3941B" w:rsidR="00D45D7F" w:rsidRPr="00EB2A19" w:rsidRDefault="00D45D7F" w:rsidP="00D45D7F">
      <w:pPr>
        <w:ind w:left="705" w:hanging="705"/>
        <w:jc w:val="both"/>
        <w:rPr>
          <w:rFonts w:ascii="Arial" w:hAnsi="Arial" w:cs="Arial"/>
        </w:rPr>
      </w:pPr>
      <w:r w:rsidRPr="00EB2A19">
        <w:rPr>
          <w:rFonts w:ascii="Arial" w:hAnsi="Arial" w:cs="Arial"/>
        </w:rPr>
        <w:t>17.1</w:t>
      </w:r>
      <w:r w:rsidRPr="00EB2A19">
        <w:rPr>
          <w:rFonts w:ascii="Arial" w:hAnsi="Arial" w:cs="Arial"/>
        </w:rPr>
        <w:tab/>
        <w:t xml:space="preserve">Pour chaque classe, le temps limite de réclamation est de </w:t>
      </w:r>
      <w:r w:rsidR="00D76AB7">
        <w:rPr>
          <w:rFonts w:ascii="Arial" w:hAnsi="Arial" w:cs="Arial"/>
        </w:rPr>
        <w:t>45 minutes</w:t>
      </w:r>
      <w:r w:rsidRPr="00EB2A19">
        <w:rPr>
          <w:rFonts w:ascii="Arial" w:hAnsi="Arial" w:cs="Arial"/>
        </w:rPr>
        <w:t xml:space="preserve"> après que le dernier bateau a fini la dernière course du jour ou après que le comité de course a signalé qu’il n’y aurait plus de course ce jour, selon ce qui est le plus tard. L’heure sera affichée sur le tableau officiel d’information.</w:t>
      </w:r>
    </w:p>
    <w:p w14:paraId="09777B59" w14:textId="5B759F5F" w:rsidR="00D45D7F" w:rsidRPr="00EB2A19" w:rsidRDefault="00D45D7F" w:rsidP="00D45D7F">
      <w:pPr>
        <w:ind w:left="705" w:hanging="705"/>
        <w:jc w:val="both"/>
        <w:rPr>
          <w:rFonts w:ascii="Arial" w:hAnsi="Arial" w:cs="Arial"/>
        </w:rPr>
      </w:pPr>
      <w:r w:rsidRPr="00EB2A19">
        <w:rPr>
          <w:rFonts w:ascii="Arial" w:hAnsi="Arial" w:cs="Arial"/>
        </w:rPr>
        <w:t>17.2</w:t>
      </w:r>
      <w:r w:rsidRPr="00EB2A19">
        <w:rPr>
          <w:rFonts w:ascii="Arial" w:hAnsi="Arial" w:cs="Arial"/>
        </w:rPr>
        <w:tab/>
        <w:t xml:space="preserve">Les formulaires de demandes d’instruction sont disponibles au secrétariat du jury situé </w:t>
      </w:r>
      <w:r w:rsidR="00D76AB7">
        <w:rPr>
          <w:rFonts w:ascii="Arial" w:hAnsi="Arial" w:cs="Arial"/>
        </w:rPr>
        <w:t xml:space="preserve">dans </w:t>
      </w:r>
      <w:r w:rsidR="00DB7E5A">
        <w:rPr>
          <w:rFonts w:ascii="Arial" w:hAnsi="Arial" w:cs="Arial"/>
        </w:rPr>
        <w:t>le club</w:t>
      </w:r>
      <w:r w:rsidR="00D76AB7">
        <w:rPr>
          <w:rFonts w:ascii="Arial" w:hAnsi="Arial" w:cs="Arial"/>
        </w:rPr>
        <w:t xml:space="preserve"> house</w:t>
      </w:r>
      <w:r w:rsidRPr="00EB2A19">
        <w:rPr>
          <w:rFonts w:ascii="Arial" w:hAnsi="Arial" w:cs="Arial"/>
        </w:rPr>
        <w:t xml:space="preserve"> </w:t>
      </w:r>
    </w:p>
    <w:p w14:paraId="47C3CE3D" w14:textId="16929341" w:rsidR="00D45D7F" w:rsidRPr="00EB2A19" w:rsidRDefault="00D45D7F" w:rsidP="00D45D7F">
      <w:pPr>
        <w:pStyle w:val="Paragraphedeliste"/>
        <w:ind w:left="705" w:hanging="705"/>
        <w:contextualSpacing w:val="0"/>
        <w:jc w:val="both"/>
        <w:rPr>
          <w:strike/>
          <w:sz w:val="20"/>
          <w:szCs w:val="20"/>
        </w:rPr>
      </w:pPr>
      <w:r w:rsidRPr="00EB2A19">
        <w:rPr>
          <w:sz w:val="20"/>
          <w:szCs w:val="20"/>
        </w:rPr>
        <w:t xml:space="preserve">17.3 </w:t>
      </w:r>
      <w:r w:rsidRPr="00EB2A19">
        <w:rPr>
          <w:sz w:val="20"/>
          <w:szCs w:val="20"/>
        </w:rPr>
        <w:tab/>
        <w:t xml:space="preserve">Des avis seront affichés au plus tard 30 minutes après le temps limite de réclamation pour informer les concurrents des instructions dans lesquelles ils sont parties ou appelés comme </w:t>
      </w:r>
      <w:r w:rsidRPr="00EB2A19">
        <w:rPr>
          <w:sz w:val="20"/>
          <w:szCs w:val="20"/>
        </w:rPr>
        <w:tab/>
        <w:t xml:space="preserve">témoins. Les instructions auront lieu dans la salle du jury située </w:t>
      </w:r>
      <w:r w:rsidR="00D76AB7">
        <w:rPr>
          <w:sz w:val="20"/>
        </w:rPr>
        <w:t>dans le club house</w:t>
      </w:r>
      <w:r w:rsidRPr="00EB2A19">
        <w:rPr>
          <w:sz w:val="20"/>
        </w:rPr>
        <w:t xml:space="preserve">. </w:t>
      </w:r>
      <w:r w:rsidRPr="00EB2A19">
        <w:rPr>
          <w:sz w:val="20"/>
          <w:szCs w:val="20"/>
        </w:rPr>
        <w:t xml:space="preserve">Elles commenceront à l'heure indiquée au tableau officiel d’information. </w:t>
      </w:r>
    </w:p>
    <w:p w14:paraId="1CD313D6" w14:textId="77777777" w:rsidR="005D4590" w:rsidRDefault="005D4590" w:rsidP="005D4590">
      <w:pPr>
        <w:pStyle w:val="Titre5"/>
        <w:ind w:left="705" w:hanging="705"/>
        <w:rPr>
          <w:rFonts w:ascii="Arial" w:hAnsi="Arial" w:cs="Arial"/>
          <w:b w:val="0"/>
          <w:sz w:val="20"/>
        </w:rPr>
      </w:pPr>
      <w:r w:rsidRPr="007F2B38">
        <w:rPr>
          <w:rFonts w:ascii="Arial" w:hAnsi="Arial" w:cs="Arial"/>
          <w:b w:val="0"/>
          <w:sz w:val="20"/>
        </w:rPr>
        <w:t>1</w:t>
      </w:r>
      <w:r>
        <w:rPr>
          <w:rFonts w:ascii="Arial" w:hAnsi="Arial" w:cs="Arial"/>
          <w:b w:val="0"/>
          <w:sz w:val="20"/>
        </w:rPr>
        <w:t>7</w:t>
      </w:r>
      <w:r w:rsidRPr="007F2B38">
        <w:rPr>
          <w:rFonts w:ascii="Arial" w:hAnsi="Arial" w:cs="Arial"/>
          <w:b w:val="0"/>
          <w:sz w:val="20"/>
        </w:rPr>
        <w:t>.</w:t>
      </w:r>
      <w:r>
        <w:rPr>
          <w:rFonts w:ascii="Arial" w:hAnsi="Arial" w:cs="Arial"/>
          <w:b w:val="0"/>
          <w:sz w:val="20"/>
        </w:rPr>
        <w:t>4</w:t>
      </w:r>
      <w:r w:rsidRPr="007F2B38">
        <w:rPr>
          <w:rFonts w:ascii="Arial" w:hAnsi="Arial" w:cs="Arial"/>
          <w:b w:val="0"/>
          <w:sz w:val="20"/>
        </w:rPr>
        <w:tab/>
        <w:t xml:space="preserve">Une liste des bateaux qui ont été pénalisés selon l’annexe P pour avoir enfreint la RCV 42 sera </w:t>
      </w:r>
      <w:r>
        <w:rPr>
          <w:rFonts w:ascii="Arial" w:hAnsi="Arial" w:cs="Arial"/>
          <w:b w:val="0"/>
          <w:sz w:val="20"/>
        </w:rPr>
        <w:t>publiée au tableau officiel d’information.</w:t>
      </w:r>
      <w:r w:rsidRPr="007F2B38">
        <w:rPr>
          <w:rFonts w:ascii="Arial" w:hAnsi="Arial" w:cs="Arial"/>
          <w:b w:val="0"/>
          <w:sz w:val="20"/>
        </w:rPr>
        <w:t xml:space="preserve"> </w:t>
      </w:r>
    </w:p>
    <w:p w14:paraId="68ACA938" w14:textId="77777777" w:rsidR="005D4590" w:rsidRPr="005F5EBA" w:rsidRDefault="005D4590" w:rsidP="005D4590">
      <w:pPr>
        <w:pStyle w:val="Paragraphedeliste"/>
        <w:ind w:left="705" w:hanging="705"/>
        <w:rPr>
          <w:sz w:val="20"/>
          <w:szCs w:val="20"/>
        </w:rPr>
      </w:pPr>
      <w:bookmarkStart w:id="0" w:name="_Hlk111208731"/>
      <w:r w:rsidRPr="005F5EBA">
        <w:rPr>
          <w:rStyle w:val="Aucun"/>
          <w:sz w:val="20"/>
          <w:szCs w:val="20"/>
        </w:rPr>
        <w:t>1</w:t>
      </w:r>
      <w:r>
        <w:rPr>
          <w:rStyle w:val="Aucun"/>
          <w:sz w:val="20"/>
          <w:szCs w:val="20"/>
        </w:rPr>
        <w:t>7</w:t>
      </w:r>
      <w:r w:rsidRPr="005F5EBA">
        <w:rPr>
          <w:rStyle w:val="Aucun"/>
          <w:sz w:val="20"/>
          <w:szCs w:val="20"/>
        </w:rPr>
        <w:t xml:space="preserve">.5 </w:t>
      </w:r>
      <w:r>
        <w:rPr>
          <w:rStyle w:val="Aucun"/>
          <w:sz w:val="20"/>
          <w:szCs w:val="20"/>
        </w:rPr>
        <w:tab/>
      </w:r>
      <w:r w:rsidRPr="005F5EBA">
        <w:rPr>
          <w:sz w:val="20"/>
          <w:szCs w:val="20"/>
        </w:rPr>
        <w:t>Les infractions aux instructions suivantes ne pourront faire l’objet d’une réclamation par un bateau (ceci modifie la RCV 60.1(a)) :</w:t>
      </w:r>
    </w:p>
    <w:p w14:paraId="42E4B730"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Départ : Bateaux en attente,</w:t>
      </w:r>
    </w:p>
    <w:p w14:paraId="5B549137"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Règles de sécurité (sauf la règle d’utilisation du bout dehors)</w:t>
      </w:r>
    </w:p>
    <w:p w14:paraId="5653D095"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Publicité</w:t>
      </w:r>
    </w:p>
    <w:p w14:paraId="6875C9A8"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Bateaux accompagnateurs</w:t>
      </w:r>
    </w:p>
    <w:p w14:paraId="09C61098"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Evacuation des détritus</w:t>
      </w:r>
    </w:p>
    <w:p w14:paraId="0E77538A" w14:textId="77777777" w:rsidR="005D4590" w:rsidRPr="005F5EBA" w:rsidRDefault="005D4590" w:rsidP="005D4590">
      <w:pPr>
        <w:pStyle w:val="Paragraphedeliste"/>
        <w:numPr>
          <w:ilvl w:val="0"/>
          <w:numId w:val="1"/>
        </w:numPr>
        <w:rPr>
          <w:rFonts w:eastAsia="Times New Roman"/>
          <w:color w:val="auto"/>
          <w:sz w:val="20"/>
          <w:szCs w:val="20"/>
        </w:rPr>
      </w:pPr>
      <w:r w:rsidRPr="005F5EBA">
        <w:rPr>
          <w:rFonts w:eastAsia="Times New Roman"/>
          <w:color w:val="auto"/>
          <w:sz w:val="20"/>
          <w:szCs w:val="20"/>
        </w:rPr>
        <w:t>Communication radio et téléphone</w:t>
      </w:r>
    </w:p>
    <w:p w14:paraId="12CC9114" w14:textId="77777777" w:rsidR="005D4590" w:rsidRPr="005F5EBA" w:rsidRDefault="005D4590" w:rsidP="005D4590">
      <w:pPr>
        <w:pStyle w:val="Paragraphedeliste"/>
        <w:ind w:left="705" w:hanging="705"/>
        <w:rPr>
          <w:rFonts w:eastAsiaTheme="minorHAnsi"/>
          <w:sz w:val="20"/>
          <w:szCs w:val="20"/>
        </w:rPr>
      </w:pPr>
      <w:r w:rsidRPr="005F5EBA">
        <w:rPr>
          <w:sz w:val="20"/>
          <w:szCs w:val="20"/>
        </w:rPr>
        <w:t>1</w:t>
      </w:r>
      <w:r>
        <w:rPr>
          <w:sz w:val="20"/>
          <w:szCs w:val="20"/>
        </w:rPr>
        <w:t>7</w:t>
      </w:r>
      <w:r w:rsidRPr="005F5EBA">
        <w:rPr>
          <w:sz w:val="20"/>
          <w:szCs w:val="20"/>
        </w:rPr>
        <w:t xml:space="preserve">.6 </w:t>
      </w:r>
      <w:r>
        <w:rPr>
          <w:sz w:val="20"/>
          <w:szCs w:val="20"/>
        </w:rPr>
        <w:tab/>
      </w:r>
      <w:r w:rsidRPr="005F5EBA">
        <w:rPr>
          <w:sz w:val="20"/>
          <w:szCs w:val="20"/>
        </w:rPr>
        <w:t xml:space="preserve">Le dernier jour de la régate, une demande de réparation ou de réouverture d’instruction doit être déposée : </w:t>
      </w:r>
    </w:p>
    <w:p w14:paraId="4CE66BBB" w14:textId="4843AD96" w:rsidR="005D4590" w:rsidRPr="005F5EBA" w:rsidRDefault="005D4590" w:rsidP="005D4590">
      <w:pPr>
        <w:pStyle w:val="Paragraphedeliste"/>
        <w:ind w:left="1418" w:hanging="713"/>
        <w:rPr>
          <w:sz w:val="20"/>
          <w:szCs w:val="20"/>
        </w:rPr>
      </w:pPr>
      <w:r w:rsidRPr="005F5EBA">
        <w:rPr>
          <w:sz w:val="20"/>
          <w:szCs w:val="20"/>
        </w:rPr>
        <w:t xml:space="preserve">a.          </w:t>
      </w:r>
      <w:r w:rsidR="003B280E" w:rsidRPr="005F5EBA">
        <w:rPr>
          <w:sz w:val="20"/>
          <w:szCs w:val="20"/>
        </w:rPr>
        <w:t>Dans</w:t>
      </w:r>
      <w:r w:rsidRPr="005F5EBA">
        <w:rPr>
          <w:sz w:val="20"/>
          <w:szCs w:val="20"/>
        </w:rPr>
        <w:t xml:space="preserve"> le temps limite de réclamation si la partie demandant la réparation ou la réouverture d’instruction a été informée de la décision la veille,</w:t>
      </w:r>
    </w:p>
    <w:p w14:paraId="3EBFB901" w14:textId="67673D70" w:rsidR="005D4590" w:rsidRPr="005F5EBA" w:rsidRDefault="005D4590" w:rsidP="005D4590">
      <w:pPr>
        <w:pStyle w:val="Paragraphedeliste"/>
        <w:ind w:left="1418" w:hanging="713"/>
        <w:rPr>
          <w:sz w:val="20"/>
          <w:szCs w:val="20"/>
        </w:rPr>
      </w:pPr>
      <w:r w:rsidRPr="005F5EBA">
        <w:rPr>
          <w:sz w:val="20"/>
          <w:szCs w:val="20"/>
        </w:rPr>
        <w:t xml:space="preserve">b.          </w:t>
      </w:r>
      <w:r w:rsidR="003B280E" w:rsidRPr="005F5EBA">
        <w:rPr>
          <w:sz w:val="20"/>
          <w:szCs w:val="20"/>
        </w:rPr>
        <w:t>Pas</w:t>
      </w:r>
      <w:r w:rsidRPr="005F5EBA">
        <w:rPr>
          <w:sz w:val="20"/>
          <w:szCs w:val="20"/>
        </w:rPr>
        <w:t xml:space="preserve"> plus de 30 minutes après que la partie demandant la réouverture a été informée de la décision ce même jour ou pour une demande de réparation pas plus tard que 30 minutes après que la décision a été affichée. </w:t>
      </w:r>
    </w:p>
    <w:p w14:paraId="5C292D8F" w14:textId="77777777" w:rsidR="005D4590" w:rsidRPr="00540466" w:rsidRDefault="005D4590" w:rsidP="005D4590">
      <w:pPr>
        <w:pStyle w:val="Paragraphedeliste"/>
        <w:ind w:left="0" w:firstLine="705"/>
        <w:rPr>
          <w:sz w:val="20"/>
          <w:szCs w:val="20"/>
        </w:rPr>
      </w:pPr>
      <w:r w:rsidRPr="005F5EBA">
        <w:rPr>
          <w:sz w:val="20"/>
          <w:szCs w:val="20"/>
        </w:rPr>
        <w:t>Ceci modifie les RCV 66 et 62.2.</w:t>
      </w:r>
    </w:p>
    <w:bookmarkEnd w:id="0"/>
    <w:p w14:paraId="3DCBC9E2" w14:textId="77777777" w:rsidR="00D45D7F" w:rsidRPr="00EB2A19" w:rsidRDefault="00D45D7F" w:rsidP="00D45D7F">
      <w:pPr>
        <w:jc w:val="both"/>
        <w:rPr>
          <w:rFonts w:ascii="Arial" w:hAnsi="Arial" w:cs="Arial"/>
        </w:rPr>
      </w:pPr>
    </w:p>
    <w:p w14:paraId="4E0CC721" w14:textId="77777777" w:rsidR="00D45D7F" w:rsidRPr="00EB2A19" w:rsidRDefault="00D45D7F" w:rsidP="00D45D7F">
      <w:pPr>
        <w:jc w:val="both"/>
        <w:rPr>
          <w:rFonts w:ascii="Arial" w:hAnsi="Arial" w:cs="Arial"/>
          <w:b/>
        </w:rPr>
      </w:pPr>
      <w:r w:rsidRPr="00EB2A19">
        <w:rPr>
          <w:rFonts w:ascii="Arial" w:hAnsi="Arial" w:cs="Arial"/>
          <w:b/>
        </w:rPr>
        <w:t>18.</w:t>
      </w:r>
      <w:r w:rsidRPr="00EB2A19">
        <w:rPr>
          <w:rFonts w:ascii="Arial" w:hAnsi="Arial" w:cs="Arial"/>
          <w:b/>
        </w:rPr>
        <w:tab/>
        <w:t>CLASSEMENT</w:t>
      </w:r>
    </w:p>
    <w:p w14:paraId="5B4029A2" w14:textId="3B4D81BD" w:rsidR="00D45D7F" w:rsidRPr="00EB2A19" w:rsidRDefault="00D45D7F" w:rsidP="00D45D7F">
      <w:pPr>
        <w:pStyle w:val="Paragraphedeliste"/>
        <w:ind w:left="705" w:hanging="705"/>
        <w:contextualSpacing w:val="0"/>
        <w:jc w:val="both"/>
        <w:rPr>
          <w:sz w:val="20"/>
          <w:szCs w:val="20"/>
        </w:rPr>
      </w:pPr>
      <w:r w:rsidRPr="00EB2A19">
        <w:rPr>
          <w:sz w:val="20"/>
          <w:szCs w:val="20"/>
        </w:rPr>
        <w:t>18.1</w:t>
      </w:r>
      <w:r w:rsidRPr="00EB2A19">
        <w:rPr>
          <w:sz w:val="20"/>
          <w:szCs w:val="20"/>
        </w:rPr>
        <w:tab/>
      </w:r>
      <w:r w:rsidR="00D76AB7">
        <w:rPr>
          <w:sz w:val="20"/>
          <w:szCs w:val="20"/>
        </w:rPr>
        <w:t>1</w:t>
      </w:r>
      <w:r w:rsidRPr="00EB2A19">
        <w:rPr>
          <w:sz w:val="20"/>
          <w:szCs w:val="20"/>
        </w:rPr>
        <w:t xml:space="preserve"> courses doivent être validées pour valider la compétition.</w:t>
      </w:r>
    </w:p>
    <w:p w14:paraId="478A143A" w14:textId="77777777" w:rsidR="00D45D7F" w:rsidRPr="00EB2A19" w:rsidRDefault="00D45D7F" w:rsidP="00D45D7F">
      <w:pPr>
        <w:pStyle w:val="Paragraphedeliste"/>
        <w:ind w:left="0"/>
        <w:contextualSpacing w:val="0"/>
        <w:jc w:val="both"/>
        <w:rPr>
          <w:b/>
          <w:sz w:val="20"/>
          <w:szCs w:val="20"/>
        </w:rPr>
      </w:pPr>
      <w:r w:rsidRPr="00EB2A19">
        <w:rPr>
          <w:sz w:val="20"/>
          <w:szCs w:val="20"/>
        </w:rPr>
        <w:t>18.2</w:t>
      </w:r>
      <w:r w:rsidRPr="00EB2A19">
        <w:rPr>
          <w:sz w:val="20"/>
          <w:szCs w:val="20"/>
        </w:rPr>
        <w:tab/>
        <w:t>Courses retirées</w:t>
      </w:r>
    </w:p>
    <w:p w14:paraId="1736CFE3" w14:textId="190B2F56" w:rsidR="00D45D7F" w:rsidRPr="00FF138A" w:rsidRDefault="00D45D7F" w:rsidP="00D45D7F">
      <w:pPr>
        <w:pStyle w:val="Paragraphedeliste"/>
        <w:ind w:left="709"/>
        <w:contextualSpacing w:val="0"/>
        <w:jc w:val="both"/>
        <w:rPr>
          <w:sz w:val="20"/>
          <w:szCs w:val="20"/>
        </w:rPr>
      </w:pPr>
      <w:r>
        <w:rPr>
          <w:sz w:val="20"/>
          <w:szCs w:val="20"/>
        </w:rPr>
        <w:t>(a)</w:t>
      </w:r>
      <w:r>
        <w:rPr>
          <w:sz w:val="20"/>
          <w:szCs w:val="20"/>
        </w:rPr>
        <w:tab/>
      </w:r>
      <w:r w:rsidRPr="00FF138A">
        <w:rPr>
          <w:sz w:val="20"/>
          <w:szCs w:val="20"/>
        </w:rPr>
        <w:t xml:space="preserve">Quand moins de </w:t>
      </w:r>
      <w:r w:rsidR="00D76AB7">
        <w:rPr>
          <w:sz w:val="20"/>
          <w:szCs w:val="20"/>
        </w:rPr>
        <w:t>4</w:t>
      </w:r>
      <w:r w:rsidRPr="00FF138A">
        <w:rPr>
          <w:sz w:val="20"/>
          <w:szCs w:val="20"/>
        </w:rPr>
        <w:t xml:space="preserve"> courses ont été validées, le classement général d’un bateau sera le total des scores de ses courses.</w:t>
      </w:r>
    </w:p>
    <w:p w14:paraId="0D096766" w14:textId="5FCB8921" w:rsidR="00D45D7F" w:rsidRPr="00FF138A" w:rsidRDefault="00D45D7F" w:rsidP="00D45D7F">
      <w:pPr>
        <w:pStyle w:val="Paragraphedeliste"/>
        <w:ind w:left="709"/>
        <w:contextualSpacing w:val="0"/>
        <w:jc w:val="both"/>
        <w:rPr>
          <w:sz w:val="20"/>
          <w:szCs w:val="20"/>
        </w:rPr>
      </w:pPr>
      <w:r>
        <w:rPr>
          <w:sz w:val="20"/>
          <w:szCs w:val="20"/>
        </w:rPr>
        <w:t>(</w:t>
      </w:r>
      <w:r w:rsidR="00D76AB7">
        <w:rPr>
          <w:sz w:val="20"/>
          <w:szCs w:val="20"/>
        </w:rPr>
        <w:t>b</w:t>
      </w:r>
      <w:r>
        <w:rPr>
          <w:sz w:val="20"/>
          <w:szCs w:val="20"/>
        </w:rPr>
        <w:t>)</w:t>
      </w:r>
      <w:r>
        <w:rPr>
          <w:sz w:val="20"/>
          <w:szCs w:val="20"/>
        </w:rPr>
        <w:tab/>
      </w:r>
      <w:r w:rsidRPr="00FF138A">
        <w:rPr>
          <w:sz w:val="20"/>
          <w:szCs w:val="20"/>
        </w:rPr>
        <w:t xml:space="preserve">Quand </w:t>
      </w:r>
      <w:r w:rsidR="00D76AB7">
        <w:rPr>
          <w:sz w:val="20"/>
          <w:szCs w:val="20"/>
        </w:rPr>
        <w:t>4</w:t>
      </w:r>
      <w:r w:rsidRPr="00FF138A">
        <w:rPr>
          <w:sz w:val="20"/>
          <w:szCs w:val="20"/>
        </w:rPr>
        <w:t xml:space="preserve"> courses ou plus ont été validées, le classement général d’un bateau sera le total des scores de ses courses à l'exclusion </w:t>
      </w:r>
      <w:proofErr w:type="gramStart"/>
      <w:r w:rsidRPr="00FF138A">
        <w:rPr>
          <w:sz w:val="20"/>
          <w:szCs w:val="20"/>
        </w:rPr>
        <w:t>d</w:t>
      </w:r>
      <w:r w:rsidR="008B444B">
        <w:rPr>
          <w:sz w:val="20"/>
          <w:szCs w:val="20"/>
        </w:rPr>
        <w:t xml:space="preserve">u </w:t>
      </w:r>
      <w:r w:rsidRPr="00FF138A">
        <w:rPr>
          <w:sz w:val="20"/>
          <w:szCs w:val="20"/>
        </w:rPr>
        <w:t>plus mauvais scores</w:t>
      </w:r>
      <w:proofErr w:type="gramEnd"/>
      <w:r w:rsidRPr="00FF138A">
        <w:rPr>
          <w:sz w:val="20"/>
          <w:szCs w:val="20"/>
        </w:rPr>
        <w:t>.</w:t>
      </w:r>
    </w:p>
    <w:p w14:paraId="3CD060CA" w14:textId="4AC5AD69" w:rsidR="00D45D7F" w:rsidRPr="00EB2A19" w:rsidRDefault="00D45D7F" w:rsidP="00D45D7F">
      <w:pPr>
        <w:pStyle w:val="Paragraphedeliste"/>
        <w:ind w:left="705" w:hanging="705"/>
        <w:contextualSpacing w:val="0"/>
        <w:jc w:val="both"/>
        <w:rPr>
          <w:iCs/>
          <w:sz w:val="20"/>
          <w:szCs w:val="20"/>
        </w:rPr>
      </w:pPr>
      <w:r w:rsidRPr="00EB2A19">
        <w:rPr>
          <w:sz w:val="20"/>
          <w:szCs w:val="20"/>
        </w:rPr>
        <w:t>18.3</w:t>
      </w:r>
      <w:r w:rsidRPr="00EB2A19">
        <w:rPr>
          <w:sz w:val="20"/>
          <w:szCs w:val="20"/>
        </w:rPr>
        <w:tab/>
      </w:r>
      <w:r w:rsidRPr="00EB2A19">
        <w:rPr>
          <w:sz w:val="20"/>
          <w:szCs w:val="20"/>
        </w:rPr>
        <w:tab/>
        <w:t>Le calcul du temps compensé des bateaux qui y sont soumis sera fait selon le système</w:t>
      </w:r>
      <w:r w:rsidR="00712127">
        <w:rPr>
          <w:sz w:val="20"/>
          <w:szCs w:val="20"/>
        </w:rPr>
        <w:t xml:space="preserve"> du temps sur temps avec CVL pour le parcours construit et </w:t>
      </w:r>
      <w:r w:rsidRPr="00712127">
        <w:rPr>
          <w:bCs/>
          <w:iCs/>
          <w:color w:val="auto"/>
          <w:sz w:val="20"/>
        </w:rPr>
        <w:t>temps sur distance</w:t>
      </w:r>
      <w:r w:rsidR="00712127">
        <w:rPr>
          <w:bCs/>
          <w:iCs/>
          <w:color w:val="auto"/>
          <w:sz w:val="20"/>
          <w:szCs w:val="20"/>
        </w:rPr>
        <w:t xml:space="preserve"> avec CVL pour le parcours de type raid.</w:t>
      </w:r>
    </w:p>
    <w:p w14:paraId="211DE9B8" w14:textId="35DF9463" w:rsidR="00D45D7F" w:rsidRPr="00EB2A19" w:rsidRDefault="00D45D7F" w:rsidP="00D45D7F">
      <w:pPr>
        <w:pStyle w:val="Titre2"/>
        <w:spacing w:line="240" w:lineRule="auto"/>
        <w:ind w:left="705" w:hanging="705"/>
        <w:rPr>
          <w:rFonts w:ascii="Arial" w:hAnsi="Arial" w:cs="Arial"/>
          <w:sz w:val="20"/>
        </w:rPr>
      </w:pPr>
      <w:r w:rsidRPr="00EB2A19">
        <w:rPr>
          <w:rFonts w:ascii="Arial" w:hAnsi="Arial" w:cs="Arial"/>
          <w:sz w:val="20"/>
        </w:rPr>
        <w:t>18.4</w:t>
      </w:r>
      <w:r w:rsidRPr="00EB2A19">
        <w:rPr>
          <w:rFonts w:ascii="Arial" w:hAnsi="Arial" w:cs="Arial"/>
          <w:sz w:val="20"/>
        </w:rPr>
        <w:tab/>
      </w:r>
      <w:r w:rsidRPr="00EB2A19">
        <w:rPr>
          <w:rFonts w:ascii="Arial" w:hAnsi="Arial" w:cs="Arial"/>
          <w:sz w:val="20"/>
        </w:rPr>
        <w:tab/>
        <w:t>Les coefficients à utiliser pour le calcul des temps compensés seront affichés au tableau officiel d’information</w:t>
      </w:r>
      <w:r w:rsidR="00712127">
        <w:rPr>
          <w:rFonts w:ascii="Arial" w:hAnsi="Arial" w:cs="Arial"/>
          <w:sz w:val="20"/>
        </w:rPr>
        <w:t xml:space="preserve"> </w:t>
      </w:r>
      <w:r w:rsidRPr="00EB2A19">
        <w:rPr>
          <w:rFonts w:ascii="Arial" w:hAnsi="Arial" w:cs="Arial"/>
          <w:sz w:val="20"/>
        </w:rPr>
        <w:t>au plus tard une heure avant l’heure prévue pour le départ de la première course. Les réclamations concernant ces coefficients sont admises jusqu'à l’heure limite de réclamation du premier jour.</w:t>
      </w:r>
    </w:p>
    <w:p w14:paraId="139C0480" w14:textId="77777777" w:rsidR="00D45D7F" w:rsidRPr="00EB2A19" w:rsidRDefault="00D45D7F" w:rsidP="00D45D7F">
      <w:pPr>
        <w:rPr>
          <w:rFonts w:ascii="Arial" w:hAnsi="Arial" w:cs="Arial"/>
        </w:rPr>
      </w:pPr>
    </w:p>
    <w:p w14:paraId="63654F01" w14:textId="77777777" w:rsidR="00D45D7F" w:rsidRPr="00EB2A19" w:rsidRDefault="00D45D7F" w:rsidP="00D45D7F">
      <w:pPr>
        <w:pStyle w:val="Paragraphedeliste"/>
        <w:ind w:left="0"/>
        <w:contextualSpacing w:val="0"/>
        <w:jc w:val="both"/>
        <w:rPr>
          <w:sz w:val="20"/>
          <w:szCs w:val="20"/>
        </w:rPr>
      </w:pPr>
      <w:r w:rsidRPr="00EB2A19">
        <w:rPr>
          <w:b/>
          <w:sz w:val="20"/>
          <w:szCs w:val="20"/>
        </w:rPr>
        <w:t>19.</w:t>
      </w:r>
      <w:r w:rsidRPr="00EB2A19">
        <w:rPr>
          <w:b/>
          <w:sz w:val="20"/>
          <w:szCs w:val="20"/>
        </w:rPr>
        <w:tab/>
        <w:t>REGLES DE SECURITE</w:t>
      </w:r>
    </w:p>
    <w:p w14:paraId="4267BD85" w14:textId="7CCD68D4" w:rsidR="00A80315" w:rsidRDefault="00D45D7F" w:rsidP="00D45D7F">
      <w:pPr>
        <w:pStyle w:val="Paragraphedeliste"/>
        <w:ind w:left="705" w:hanging="705"/>
        <w:contextualSpacing w:val="0"/>
        <w:jc w:val="both"/>
        <w:rPr>
          <w:sz w:val="20"/>
          <w:szCs w:val="20"/>
        </w:rPr>
      </w:pPr>
      <w:r w:rsidRPr="00EB2A19">
        <w:rPr>
          <w:sz w:val="20"/>
          <w:szCs w:val="20"/>
        </w:rPr>
        <w:t>19.1</w:t>
      </w:r>
      <w:r w:rsidRPr="00EB2A19">
        <w:rPr>
          <w:sz w:val="20"/>
          <w:szCs w:val="20"/>
        </w:rPr>
        <w:tab/>
        <w:t>[DP</w:t>
      </w:r>
      <w:r w:rsidRPr="00EB2A19">
        <w:rPr>
          <w:color w:val="auto"/>
          <w:sz w:val="20"/>
          <w:szCs w:val="20"/>
        </w:rPr>
        <w:t>] [NP]</w:t>
      </w:r>
      <w:r w:rsidRPr="00EB2A19">
        <w:rPr>
          <w:i/>
          <w:sz w:val="20"/>
          <w:szCs w:val="20"/>
        </w:rPr>
        <w:t xml:space="preserve"> </w:t>
      </w:r>
      <w:r w:rsidRPr="00EB2A19">
        <w:rPr>
          <w:sz w:val="20"/>
          <w:szCs w:val="20"/>
        </w:rPr>
        <w:t>Un émargement</w:t>
      </w:r>
      <w:r w:rsidR="00B05BA5">
        <w:rPr>
          <w:sz w:val="20"/>
          <w:szCs w:val="20"/>
        </w:rPr>
        <w:t xml:space="preserve"> départ </w:t>
      </w:r>
      <w:r w:rsidRPr="00EB2A19">
        <w:rPr>
          <w:sz w:val="20"/>
          <w:szCs w:val="20"/>
        </w:rPr>
        <w:t>et retour</w:t>
      </w:r>
      <w:r w:rsidR="00712127">
        <w:rPr>
          <w:sz w:val="20"/>
          <w:szCs w:val="20"/>
        </w:rPr>
        <w:t xml:space="preserve"> sera</w:t>
      </w:r>
      <w:r w:rsidRPr="00EB2A19">
        <w:rPr>
          <w:sz w:val="20"/>
          <w:szCs w:val="20"/>
        </w:rPr>
        <w:t xml:space="preserve"> être mis en place</w:t>
      </w:r>
      <w:r w:rsidR="00712127">
        <w:rPr>
          <w:sz w:val="20"/>
          <w:szCs w:val="20"/>
        </w:rPr>
        <w:t xml:space="preserve"> : </w:t>
      </w:r>
      <w:r w:rsidR="001F62FF">
        <w:rPr>
          <w:sz w:val="20"/>
          <w:szCs w:val="20"/>
        </w:rPr>
        <w:t xml:space="preserve">Chaque bateau devra </w:t>
      </w:r>
      <w:proofErr w:type="gramStart"/>
      <w:r w:rsidR="001F62FF">
        <w:rPr>
          <w:sz w:val="20"/>
          <w:szCs w:val="20"/>
        </w:rPr>
        <w:t>signalé</w:t>
      </w:r>
      <w:proofErr w:type="gramEnd"/>
      <w:r w:rsidR="001F62FF">
        <w:rPr>
          <w:sz w:val="20"/>
          <w:szCs w:val="20"/>
        </w:rPr>
        <w:t xml:space="preserve"> sur le groupe WhatsApp « </w:t>
      </w:r>
      <w:proofErr w:type="spellStart"/>
      <w:r w:rsidR="001F62FF">
        <w:rPr>
          <w:sz w:val="20"/>
          <w:szCs w:val="20"/>
        </w:rPr>
        <w:t>N°Voile</w:t>
      </w:r>
      <w:proofErr w:type="spellEnd"/>
      <w:r w:rsidR="001F62FF">
        <w:rPr>
          <w:sz w:val="20"/>
          <w:szCs w:val="20"/>
        </w:rPr>
        <w:t xml:space="preserve"> Départ OK » « </w:t>
      </w:r>
      <w:proofErr w:type="spellStart"/>
      <w:r w:rsidR="001F62FF">
        <w:rPr>
          <w:sz w:val="20"/>
          <w:szCs w:val="20"/>
        </w:rPr>
        <w:t>N°voile</w:t>
      </w:r>
      <w:proofErr w:type="spellEnd"/>
      <w:r w:rsidR="001F62FF">
        <w:rPr>
          <w:sz w:val="20"/>
          <w:szCs w:val="20"/>
        </w:rPr>
        <w:t xml:space="preserve"> Retour OK ».</w:t>
      </w:r>
    </w:p>
    <w:p w14:paraId="762B1697" w14:textId="1AF99560" w:rsidR="00B05BA5" w:rsidRDefault="00B05BA5" w:rsidP="00D45D7F">
      <w:pPr>
        <w:pStyle w:val="Paragraphedeliste"/>
        <w:ind w:left="705" w:hanging="705"/>
        <w:contextualSpacing w:val="0"/>
        <w:jc w:val="both"/>
        <w:rPr>
          <w:sz w:val="20"/>
          <w:szCs w:val="20"/>
        </w:rPr>
      </w:pPr>
      <w:r>
        <w:rPr>
          <w:sz w:val="20"/>
          <w:szCs w:val="20"/>
        </w:rPr>
        <w:tab/>
        <w:t>- Défaut d’émargement DEPART : Un bateau recevra une pénalité correspondant à 20% des points à la course la plus proche de l’infraction.</w:t>
      </w:r>
    </w:p>
    <w:p w14:paraId="2BF75B65" w14:textId="24C73E99" w:rsidR="00B05BA5" w:rsidRDefault="00B05BA5" w:rsidP="00B05BA5">
      <w:pPr>
        <w:pStyle w:val="Paragraphedeliste"/>
        <w:ind w:left="705"/>
        <w:contextualSpacing w:val="0"/>
        <w:jc w:val="both"/>
        <w:rPr>
          <w:sz w:val="20"/>
          <w:szCs w:val="20"/>
        </w:rPr>
      </w:pPr>
      <w:r>
        <w:rPr>
          <w:sz w:val="20"/>
          <w:szCs w:val="20"/>
        </w:rPr>
        <w:t>- Défaut d’émargement RETOUR : Un bateau recevra une pénalité correspondant à 20% des points à la course la plus proche de l’infraction</w:t>
      </w:r>
    </w:p>
    <w:p w14:paraId="28D02855" w14:textId="6C99FED6" w:rsidR="00D45D7F" w:rsidRPr="00EB2A19" w:rsidRDefault="00A80315" w:rsidP="00D45D7F">
      <w:pPr>
        <w:pStyle w:val="Paragraphedeliste"/>
        <w:ind w:left="705" w:hanging="705"/>
        <w:contextualSpacing w:val="0"/>
        <w:jc w:val="both"/>
        <w:rPr>
          <w:sz w:val="20"/>
          <w:szCs w:val="20"/>
        </w:rPr>
      </w:pPr>
      <w:r>
        <w:rPr>
          <w:sz w:val="20"/>
          <w:szCs w:val="20"/>
        </w:rPr>
        <w:t>1</w:t>
      </w:r>
      <w:r w:rsidR="00D45D7F" w:rsidRPr="00EB2A19">
        <w:rPr>
          <w:sz w:val="20"/>
          <w:szCs w:val="20"/>
        </w:rPr>
        <w:t>9.2</w:t>
      </w:r>
      <w:r w:rsidR="00D45D7F" w:rsidRPr="00EB2A19">
        <w:rPr>
          <w:sz w:val="20"/>
          <w:szCs w:val="20"/>
        </w:rPr>
        <w:tab/>
        <w:t>[DP</w:t>
      </w:r>
      <w:r w:rsidR="00D45D7F" w:rsidRPr="00EB2A19">
        <w:rPr>
          <w:color w:val="auto"/>
          <w:sz w:val="20"/>
          <w:szCs w:val="20"/>
        </w:rPr>
        <w:t>]</w:t>
      </w:r>
      <w:r w:rsidR="00D45D7F" w:rsidRPr="00EB2A19">
        <w:rPr>
          <w:color w:val="FF0000"/>
          <w:sz w:val="20"/>
          <w:szCs w:val="20"/>
        </w:rPr>
        <w:t xml:space="preserve"> </w:t>
      </w:r>
      <w:r w:rsidR="00D45D7F" w:rsidRPr="00EB2A19">
        <w:rPr>
          <w:color w:val="auto"/>
          <w:sz w:val="20"/>
          <w:szCs w:val="20"/>
        </w:rPr>
        <w:t>[NP]</w:t>
      </w:r>
      <w:r w:rsidR="00D45D7F" w:rsidRPr="00EB2A19">
        <w:rPr>
          <w:i/>
          <w:sz w:val="20"/>
          <w:szCs w:val="20"/>
        </w:rPr>
        <w:t xml:space="preserve"> </w:t>
      </w:r>
      <w:r w:rsidR="00D45D7F" w:rsidRPr="00EB2A19">
        <w:rPr>
          <w:sz w:val="20"/>
          <w:szCs w:val="20"/>
        </w:rPr>
        <w:t xml:space="preserve">Un bateau qui abandonne une course doit le signaler au comité de course aussitôt que possible. </w:t>
      </w:r>
    </w:p>
    <w:p w14:paraId="54A816A0" w14:textId="36618B15" w:rsidR="00D45D7F" w:rsidRDefault="00D45D7F" w:rsidP="00D45D7F">
      <w:pPr>
        <w:pStyle w:val="Paragraphedeliste"/>
        <w:ind w:left="0"/>
        <w:contextualSpacing w:val="0"/>
        <w:jc w:val="both"/>
        <w:rPr>
          <w:sz w:val="20"/>
          <w:szCs w:val="20"/>
        </w:rPr>
      </w:pPr>
      <w:r w:rsidRPr="00EB2A19">
        <w:rPr>
          <w:color w:val="auto"/>
          <w:sz w:val="20"/>
          <w:szCs w:val="20"/>
        </w:rPr>
        <w:t>19.3</w:t>
      </w:r>
      <w:r w:rsidRPr="00EB2A19">
        <w:rPr>
          <w:color w:val="auto"/>
          <w:sz w:val="20"/>
          <w:szCs w:val="20"/>
        </w:rPr>
        <w:tab/>
        <w:t xml:space="preserve">Le canal VHF utilisé en course est le </w:t>
      </w:r>
      <w:r w:rsidR="003B2D36">
        <w:rPr>
          <w:color w:val="auto"/>
          <w:sz w:val="20"/>
          <w:szCs w:val="20"/>
        </w:rPr>
        <w:t>72</w:t>
      </w:r>
      <w:r w:rsidRPr="00EB2A19">
        <w:rPr>
          <w:sz w:val="20"/>
          <w:szCs w:val="20"/>
        </w:rPr>
        <w:t>.</w:t>
      </w:r>
    </w:p>
    <w:p w14:paraId="572181B0" w14:textId="435ABE0E" w:rsidR="00B05BA5" w:rsidRPr="00EB2A19" w:rsidRDefault="00B05BA5" w:rsidP="00B05BA5">
      <w:pPr>
        <w:pStyle w:val="Paragraphedeliste"/>
        <w:ind w:left="708" w:hanging="708"/>
        <w:contextualSpacing w:val="0"/>
        <w:jc w:val="both"/>
        <w:rPr>
          <w:sz w:val="20"/>
          <w:szCs w:val="20"/>
        </w:rPr>
      </w:pPr>
      <w:r>
        <w:rPr>
          <w:sz w:val="20"/>
          <w:szCs w:val="20"/>
        </w:rPr>
        <w:lastRenderedPageBreak/>
        <w:t>19.4</w:t>
      </w:r>
      <w:r>
        <w:rPr>
          <w:sz w:val="20"/>
          <w:szCs w:val="20"/>
        </w:rPr>
        <w:tab/>
        <w:t>Un bateau ayant franchi la ligne d’arrivée ne doit pas la repasser tant que la ligne d’arrivée est ouverte. Un bateau ne respectant pas cette règle recevra une pénalité de 10% des points à la course la plus proche.</w:t>
      </w:r>
    </w:p>
    <w:p w14:paraId="78F70C95" w14:textId="77777777" w:rsidR="00A80315" w:rsidRPr="00EB2A19" w:rsidRDefault="00A80315" w:rsidP="00D45D7F">
      <w:pPr>
        <w:pStyle w:val="Paragraphedeliste"/>
        <w:ind w:left="420"/>
        <w:contextualSpacing w:val="0"/>
        <w:jc w:val="both"/>
        <w:rPr>
          <w:sz w:val="20"/>
          <w:szCs w:val="20"/>
        </w:rPr>
      </w:pPr>
    </w:p>
    <w:p w14:paraId="62EBBF4B" w14:textId="77777777" w:rsidR="00D45D7F" w:rsidRPr="00EB2A19" w:rsidRDefault="00D45D7F" w:rsidP="00D45D7F">
      <w:pPr>
        <w:pStyle w:val="Titre5"/>
        <w:rPr>
          <w:rFonts w:ascii="Arial" w:hAnsi="Arial" w:cs="Arial"/>
          <w:sz w:val="20"/>
        </w:rPr>
      </w:pPr>
      <w:r w:rsidRPr="00EB2A19">
        <w:rPr>
          <w:rFonts w:ascii="Arial" w:hAnsi="Arial" w:cs="Arial"/>
          <w:sz w:val="20"/>
        </w:rPr>
        <w:t>20.</w:t>
      </w:r>
      <w:r w:rsidRPr="00EB2A19">
        <w:rPr>
          <w:rFonts w:ascii="Arial" w:hAnsi="Arial" w:cs="Arial"/>
          <w:sz w:val="20"/>
        </w:rPr>
        <w:tab/>
        <w:t xml:space="preserve">REMPLACEMENT DE CONCURRENT OU D’EQUIPEMENT </w:t>
      </w:r>
    </w:p>
    <w:p w14:paraId="09168F12" w14:textId="77777777" w:rsidR="00D45D7F" w:rsidRPr="00EB2A19" w:rsidRDefault="00D45D7F" w:rsidP="00D45D7F">
      <w:pPr>
        <w:pStyle w:val="Titre5"/>
        <w:ind w:left="705" w:hanging="705"/>
        <w:rPr>
          <w:rFonts w:ascii="Arial" w:hAnsi="Arial" w:cs="Arial"/>
          <w:b w:val="0"/>
          <w:sz w:val="20"/>
        </w:rPr>
      </w:pPr>
      <w:r w:rsidRPr="00EB2A19">
        <w:rPr>
          <w:rFonts w:ascii="Arial" w:hAnsi="Arial" w:cs="Arial"/>
          <w:b w:val="0"/>
          <w:sz w:val="20"/>
        </w:rPr>
        <w:t>20.1</w:t>
      </w:r>
      <w:r w:rsidRPr="00EB2A19">
        <w:rPr>
          <w:rFonts w:ascii="Arial" w:hAnsi="Arial" w:cs="Arial"/>
          <w:b w:val="0"/>
          <w:sz w:val="20"/>
        </w:rPr>
        <w:tab/>
        <w:t>[DP] Le remplacement de concurrents ne sera pas autorisé sans l’approbation écrite préalable du comité de course ou du jury</w:t>
      </w:r>
      <w:r w:rsidRPr="00EB2A19">
        <w:rPr>
          <w:rFonts w:ascii="Arial" w:hAnsi="Arial" w:cs="Arial"/>
          <w:sz w:val="20"/>
        </w:rPr>
        <w:t xml:space="preserve">. </w:t>
      </w:r>
    </w:p>
    <w:p w14:paraId="417B4B74" w14:textId="77777777" w:rsidR="00D45D7F" w:rsidRPr="00EB2A19" w:rsidRDefault="00D45D7F" w:rsidP="00D45D7F">
      <w:pPr>
        <w:pStyle w:val="Titre5"/>
        <w:rPr>
          <w:rFonts w:ascii="Arial" w:hAnsi="Arial" w:cs="Arial"/>
          <w:b w:val="0"/>
          <w:sz w:val="20"/>
        </w:rPr>
      </w:pPr>
      <w:r w:rsidRPr="00EB2A19">
        <w:rPr>
          <w:rFonts w:ascii="Arial" w:hAnsi="Arial" w:cs="Arial"/>
          <w:b w:val="0"/>
          <w:sz w:val="20"/>
        </w:rPr>
        <w:t>20.2</w:t>
      </w:r>
      <w:r w:rsidRPr="00EB2A19">
        <w:rPr>
          <w:rFonts w:ascii="Arial" w:hAnsi="Arial" w:cs="Arial"/>
          <w:b w:val="0"/>
          <w:sz w:val="20"/>
        </w:rPr>
        <w:tab/>
        <w:t>[DP] Le remplacement d’équipement endommagé ou perdu ne sera pas autorisé sans l’approbation du comité technique ou du comité de course. Les demandes de remplacement doivent lui être faites à la première occasion raisonnable.</w:t>
      </w:r>
    </w:p>
    <w:p w14:paraId="320A7789" w14:textId="77777777" w:rsidR="00D45D7F" w:rsidRPr="00EB2A19" w:rsidRDefault="00D45D7F" w:rsidP="00D45D7F">
      <w:pPr>
        <w:pStyle w:val="Titre5"/>
        <w:ind w:left="420" w:firstLine="0"/>
        <w:rPr>
          <w:rFonts w:ascii="Arial" w:hAnsi="Arial" w:cs="Arial"/>
          <w:b w:val="0"/>
          <w:sz w:val="20"/>
        </w:rPr>
      </w:pPr>
    </w:p>
    <w:p w14:paraId="569886CE" w14:textId="77777777" w:rsidR="00D45D7F" w:rsidRPr="00EB2A19" w:rsidRDefault="00D45D7F" w:rsidP="00D45D7F">
      <w:pPr>
        <w:pStyle w:val="Titre2"/>
        <w:spacing w:line="240" w:lineRule="auto"/>
        <w:rPr>
          <w:rFonts w:ascii="Arial" w:hAnsi="Arial" w:cs="Arial"/>
          <w:b/>
          <w:sz w:val="20"/>
        </w:rPr>
      </w:pPr>
      <w:r w:rsidRPr="00EB2A19">
        <w:rPr>
          <w:rFonts w:ascii="Arial" w:hAnsi="Arial" w:cs="Arial"/>
          <w:b/>
          <w:sz w:val="20"/>
        </w:rPr>
        <w:t>21.</w:t>
      </w:r>
      <w:r w:rsidRPr="00EB2A19">
        <w:rPr>
          <w:rFonts w:ascii="Arial" w:hAnsi="Arial" w:cs="Arial"/>
          <w:b/>
          <w:sz w:val="20"/>
        </w:rPr>
        <w:tab/>
        <w:t>CONTROLES DE JAUGE ET D’EQUIPEMENT</w:t>
      </w:r>
    </w:p>
    <w:p w14:paraId="347863FB" w14:textId="77777777" w:rsidR="00D45D7F" w:rsidRPr="00EB2A19" w:rsidRDefault="00D45D7F" w:rsidP="00D45D7F">
      <w:pPr>
        <w:pStyle w:val="Titre2"/>
        <w:spacing w:line="240" w:lineRule="auto"/>
        <w:ind w:left="705" w:hanging="705"/>
        <w:rPr>
          <w:rFonts w:ascii="Arial" w:hAnsi="Arial" w:cs="Arial"/>
          <w:sz w:val="20"/>
        </w:rPr>
      </w:pPr>
      <w:r w:rsidRPr="00EB2A19">
        <w:rPr>
          <w:rFonts w:ascii="Arial" w:hAnsi="Arial" w:cs="Arial"/>
          <w:sz w:val="20"/>
        </w:rPr>
        <w:t>21.1</w:t>
      </w:r>
      <w:r w:rsidRPr="00EB2A19">
        <w:rPr>
          <w:rFonts w:ascii="Arial" w:hAnsi="Arial" w:cs="Arial"/>
          <w:sz w:val="20"/>
        </w:rPr>
        <w:tab/>
        <w:t xml:space="preserve">Un bateau ou son équipement peuvent être contrôlés à tout moment pour vérifier la conformité </w:t>
      </w:r>
      <w:r w:rsidRPr="00EB2A19">
        <w:rPr>
          <w:rFonts w:ascii="Arial" w:hAnsi="Arial" w:cs="Arial"/>
          <w:sz w:val="20"/>
        </w:rPr>
        <w:tab/>
        <w:t xml:space="preserve">aux règles de classe, à l’avis de course et aux instructions de course. </w:t>
      </w:r>
    </w:p>
    <w:p w14:paraId="03F79995" w14:textId="77777777" w:rsidR="00D45D7F" w:rsidRPr="00EB2A19" w:rsidRDefault="00D45D7F" w:rsidP="00D45D7F">
      <w:pPr>
        <w:rPr>
          <w:rFonts w:ascii="Arial" w:hAnsi="Arial" w:cs="Arial"/>
        </w:rPr>
      </w:pPr>
    </w:p>
    <w:p w14:paraId="4CCBAB5D" w14:textId="77777777" w:rsidR="00D45D7F" w:rsidRPr="00EB2A19" w:rsidRDefault="00D45D7F" w:rsidP="00D45D7F">
      <w:pPr>
        <w:pStyle w:val="Titre2"/>
        <w:spacing w:line="240" w:lineRule="auto"/>
        <w:rPr>
          <w:rFonts w:ascii="Arial" w:hAnsi="Arial" w:cs="Arial"/>
          <w:b/>
          <w:sz w:val="20"/>
        </w:rPr>
      </w:pPr>
      <w:r w:rsidRPr="00EB2A19">
        <w:rPr>
          <w:rFonts w:ascii="Arial" w:hAnsi="Arial" w:cs="Arial"/>
          <w:b/>
          <w:sz w:val="20"/>
        </w:rPr>
        <w:t>23.</w:t>
      </w:r>
      <w:r w:rsidRPr="00EB2A19">
        <w:rPr>
          <w:rFonts w:ascii="Arial" w:hAnsi="Arial" w:cs="Arial"/>
          <w:b/>
          <w:sz w:val="20"/>
        </w:rPr>
        <w:tab/>
        <w:t xml:space="preserve">ACCOMPAGNATEURS </w:t>
      </w:r>
    </w:p>
    <w:p w14:paraId="3C79FE81" w14:textId="77777777" w:rsidR="00D45D7F" w:rsidRPr="00EB2A19" w:rsidRDefault="00D45D7F" w:rsidP="00D45D7F">
      <w:pPr>
        <w:pStyle w:val="Paragraphedeliste"/>
        <w:ind w:left="705" w:hanging="705"/>
        <w:contextualSpacing w:val="0"/>
        <w:jc w:val="both"/>
        <w:rPr>
          <w:sz w:val="20"/>
          <w:szCs w:val="20"/>
        </w:rPr>
      </w:pPr>
      <w:r w:rsidRPr="00EB2A19">
        <w:rPr>
          <w:sz w:val="20"/>
          <w:szCs w:val="20"/>
        </w:rPr>
        <w:t>23.1</w:t>
      </w:r>
      <w:r w:rsidRPr="00EB2A19">
        <w:rPr>
          <w:sz w:val="20"/>
          <w:szCs w:val="20"/>
        </w:rPr>
        <w:tab/>
      </w:r>
      <w:r w:rsidRPr="00EB2A19">
        <w:rPr>
          <w:sz w:val="20"/>
        </w:rPr>
        <w:t xml:space="preserve">[DP] </w:t>
      </w:r>
      <w:r w:rsidRPr="00EB2A19">
        <w:rPr>
          <w:color w:val="auto"/>
          <w:sz w:val="20"/>
        </w:rPr>
        <w:t>[NP]</w:t>
      </w:r>
      <w:r w:rsidRPr="00EB2A19">
        <w:rPr>
          <w:sz w:val="20"/>
        </w:rPr>
        <w:t xml:space="preserve"> </w:t>
      </w:r>
      <w:r w:rsidRPr="00EB2A19">
        <w:rPr>
          <w:sz w:val="20"/>
          <w:szCs w:val="20"/>
        </w:rPr>
        <w:t xml:space="preserve">Les accompagnateurs doivent rester en dehors des zones où les bateaux courent depuis le signal préparatoire de la première classe à prendre le départ jusqu’à ce que tous les bateaux aient fini ou abandonné ou que le comité de course signale un retard, un rappel général ou une annulation. </w:t>
      </w:r>
    </w:p>
    <w:p w14:paraId="413741EF" w14:textId="77777777" w:rsidR="00D45D7F" w:rsidRPr="00EB2A19" w:rsidRDefault="00D45D7F" w:rsidP="00D45D7F">
      <w:pPr>
        <w:pStyle w:val="Paragraphedeliste"/>
        <w:ind w:left="0"/>
        <w:contextualSpacing w:val="0"/>
        <w:jc w:val="both"/>
        <w:rPr>
          <w:sz w:val="20"/>
          <w:szCs w:val="20"/>
        </w:rPr>
      </w:pPr>
    </w:p>
    <w:p w14:paraId="038E6145" w14:textId="77777777" w:rsidR="00D45D7F" w:rsidRPr="00EB2A19" w:rsidRDefault="00D45D7F" w:rsidP="00D45D7F">
      <w:pPr>
        <w:pStyle w:val="Titre2"/>
        <w:spacing w:line="240" w:lineRule="auto"/>
        <w:rPr>
          <w:rFonts w:ascii="Arial" w:hAnsi="Arial" w:cs="Arial"/>
          <w:b/>
          <w:sz w:val="20"/>
        </w:rPr>
      </w:pPr>
      <w:r w:rsidRPr="00EB2A19">
        <w:rPr>
          <w:rFonts w:ascii="Arial" w:hAnsi="Arial" w:cs="Arial"/>
          <w:b/>
          <w:sz w:val="20"/>
        </w:rPr>
        <w:t>28.</w:t>
      </w:r>
      <w:r w:rsidRPr="00EB2A19">
        <w:rPr>
          <w:rFonts w:ascii="Arial" w:hAnsi="Arial" w:cs="Arial"/>
          <w:b/>
          <w:sz w:val="20"/>
        </w:rPr>
        <w:tab/>
        <w:t>PRIX</w:t>
      </w:r>
    </w:p>
    <w:p w14:paraId="08364047" w14:textId="19562A2D" w:rsidR="00D45D7F" w:rsidRPr="00EB2A19" w:rsidRDefault="00D45D7F" w:rsidP="00D45D7F">
      <w:pPr>
        <w:pStyle w:val="Titre2"/>
        <w:spacing w:line="240" w:lineRule="auto"/>
        <w:ind w:firstLine="709"/>
        <w:rPr>
          <w:rFonts w:ascii="Arial" w:hAnsi="Arial" w:cs="Arial"/>
          <w:b/>
          <w:sz w:val="20"/>
        </w:rPr>
      </w:pPr>
      <w:r w:rsidRPr="00EB2A19">
        <w:rPr>
          <w:rFonts w:ascii="Arial" w:hAnsi="Arial" w:cs="Arial"/>
          <w:sz w:val="20"/>
        </w:rPr>
        <w:t xml:space="preserve">Des prix seront décernés </w:t>
      </w:r>
      <w:r w:rsidR="000C3D37" w:rsidRPr="000C3D37">
        <w:rPr>
          <w:rFonts w:ascii="Arial" w:eastAsia="Calibri" w:hAnsi="Arial" w:cs="Arial"/>
          <w:bCs/>
          <w:iCs/>
          <w:sz w:val="20"/>
          <w:szCs w:val="24"/>
        </w:rPr>
        <w:t>par le club.</w:t>
      </w:r>
    </w:p>
    <w:p w14:paraId="244C9DB7" w14:textId="77777777" w:rsidR="00D45D7F" w:rsidRPr="00EB2A19" w:rsidRDefault="00D45D7F" w:rsidP="00D45D7F">
      <w:pPr>
        <w:jc w:val="both"/>
        <w:rPr>
          <w:rFonts w:ascii="Arial" w:hAnsi="Arial" w:cs="Arial"/>
          <w:sz w:val="12"/>
        </w:rPr>
      </w:pPr>
    </w:p>
    <w:p w14:paraId="2A4B389E" w14:textId="77777777" w:rsidR="00D45D7F" w:rsidRPr="00EB2A19" w:rsidRDefault="00D45D7F" w:rsidP="00D45D7F">
      <w:pPr>
        <w:ind w:left="708"/>
        <w:jc w:val="both"/>
        <w:rPr>
          <w:rFonts w:ascii="Arial" w:hAnsi="Arial" w:cs="Arial"/>
          <w:sz w:val="12"/>
        </w:rPr>
      </w:pPr>
    </w:p>
    <w:p w14:paraId="22C7D5A6" w14:textId="77777777" w:rsidR="00D45D7F" w:rsidRPr="00EB2A19" w:rsidRDefault="00D45D7F" w:rsidP="00D45D7F">
      <w:pPr>
        <w:pStyle w:val="Titre2"/>
        <w:spacing w:line="240" w:lineRule="auto"/>
        <w:rPr>
          <w:rFonts w:ascii="Arial" w:hAnsi="Arial" w:cs="Arial"/>
          <w:b/>
          <w:i/>
          <w:sz w:val="20"/>
        </w:rPr>
      </w:pPr>
      <w:r w:rsidRPr="00EB2A19">
        <w:rPr>
          <w:rFonts w:ascii="Arial" w:hAnsi="Arial" w:cs="Arial"/>
          <w:b/>
          <w:sz w:val="20"/>
        </w:rPr>
        <w:t>ARBITRES DESIGNES</w:t>
      </w:r>
    </w:p>
    <w:p w14:paraId="675C0962" w14:textId="1ADAD95B" w:rsidR="00D45D7F" w:rsidRPr="00EB2A19" w:rsidRDefault="00D45D7F" w:rsidP="00D45D7F">
      <w:pPr>
        <w:pStyle w:val="Titre2"/>
        <w:spacing w:line="240" w:lineRule="auto"/>
        <w:rPr>
          <w:rFonts w:ascii="Arial" w:hAnsi="Arial" w:cs="Arial"/>
          <w:b/>
          <w:sz w:val="20"/>
        </w:rPr>
      </w:pPr>
      <w:proofErr w:type="spellStart"/>
      <w:r w:rsidRPr="00EB2A19">
        <w:rPr>
          <w:rFonts w:ascii="Arial" w:hAnsi="Arial" w:cs="Arial"/>
          <w:sz w:val="20"/>
        </w:rPr>
        <w:t>Président-e</w:t>
      </w:r>
      <w:proofErr w:type="spellEnd"/>
      <w:r w:rsidRPr="00EB2A19">
        <w:rPr>
          <w:rFonts w:ascii="Arial" w:hAnsi="Arial" w:cs="Arial"/>
          <w:sz w:val="20"/>
        </w:rPr>
        <w:t xml:space="preserve"> du comité de course : </w:t>
      </w:r>
      <w:r w:rsidR="00B05BA5">
        <w:rPr>
          <w:rFonts w:ascii="Arial" w:hAnsi="Arial" w:cs="Arial"/>
          <w:sz w:val="20"/>
        </w:rPr>
        <w:t>Paule Marie Poulouin</w:t>
      </w:r>
    </w:p>
    <w:p w14:paraId="5E076B44" w14:textId="77777777" w:rsidR="00D45D7F" w:rsidRPr="00EB2A19" w:rsidRDefault="00D45D7F" w:rsidP="00D45D7F">
      <w:pPr>
        <w:jc w:val="both"/>
        <w:rPr>
          <w:rFonts w:ascii="Arial" w:hAnsi="Arial" w:cs="Arial"/>
        </w:rPr>
      </w:pPr>
    </w:p>
    <w:p w14:paraId="5DAAF874" w14:textId="3DF80971" w:rsidR="00D45D7F" w:rsidRPr="00EB2A19" w:rsidRDefault="00D45D7F" w:rsidP="00D45D7F">
      <w:pPr>
        <w:jc w:val="center"/>
        <w:rPr>
          <w:rFonts w:ascii="Arial" w:hAnsi="Arial" w:cs="Arial"/>
          <w:b/>
        </w:rPr>
      </w:pPr>
      <w:r w:rsidRPr="00EB2A19">
        <w:rPr>
          <w:rFonts w:ascii="Arial" w:hAnsi="Arial" w:cs="Arial"/>
        </w:rPr>
        <w:br w:type="page"/>
      </w:r>
      <w:r w:rsidRPr="00EB2A19">
        <w:rPr>
          <w:rFonts w:ascii="Arial" w:hAnsi="Arial" w:cs="Arial"/>
          <w:b/>
        </w:rPr>
        <w:lastRenderedPageBreak/>
        <w:t>ANNEXE ZONE DE COURSE</w:t>
      </w:r>
    </w:p>
    <w:p w14:paraId="3DE2DA41" w14:textId="7D16BEB3" w:rsidR="00D45D7F" w:rsidRPr="000C3D37" w:rsidRDefault="000C3D37" w:rsidP="000C3D37">
      <w:pPr>
        <w:rPr>
          <w:rFonts w:ascii="Arial" w:hAnsi="Arial" w:cs="Arial"/>
          <w:i/>
        </w:rPr>
      </w:pPr>
      <w:r w:rsidRPr="00535EE6">
        <w:rPr>
          <w:rFonts w:ascii="Arial" w:hAnsi="Arial" w:cs="Arial"/>
          <w:i/>
          <w:noProof/>
        </w:rPr>
        <w:drawing>
          <wp:anchor distT="0" distB="0" distL="114300" distR="114300" simplePos="0" relativeHeight="251650048" behindDoc="0" locked="0" layoutInCell="1" allowOverlap="1" wp14:anchorId="562C9E5C" wp14:editId="3A0F4F58">
            <wp:simplePos x="0" y="0"/>
            <wp:positionH relativeFrom="column">
              <wp:posOffset>189865</wp:posOffset>
            </wp:positionH>
            <wp:positionV relativeFrom="paragraph">
              <wp:posOffset>423545</wp:posOffset>
            </wp:positionV>
            <wp:extent cx="5760720" cy="4886960"/>
            <wp:effectExtent l="0" t="0" r="0" b="889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60720" cy="4886960"/>
                    </a:xfrm>
                    <a:prstGeom prst="rect">
                      <a:avLst/>
                    </a:prstGeom>
                  </pic:spPr>
                </pic:pic>
              </a:graphicData>
            </a:graphic>
          </wp:anchor>
        </w:drawing>
      </w:r>
      <w:r w:rsidR="00D45D7F" w:rsidRPr="00EB2A19">
        <w:rPr>
          <w:rFonts w:ascii="Arial" w:hAnsi="Arial" w:cs="Arial"/>
          <w:b/>
        </w:rPr>
        <w:br w:type="page"/>
      </w:r>
    </w:p>
    <w:p w14:paraId="42DBBBAB" w14:textId="6F8EFE4D" w:rsidR="00D45D7F" w:rsidRPr="00EB2A19" w:rsidRDefault="00D45D7F" w:rsidP="00D45D7F">
      <w:pPr>
        <w:jc w:val="center"/>
        <w:rPr>
          <w:rFonts w:ascii="Arial" w:hAnsi="Arial" w:cs="Arial"/>
          <w:b/>
        </w:rPr>
      </w:pPr>
      <w:r w:rsidRPr="00EB2A19">
        <w:rPr>
          <w:rFonts w:ascii="Arial" w:hAnsi="Arial" w:cs="Arial"/>
          <w:b/>
        </w:rPr>
        <w:lastRenderedPageBreak/>
        <w:t>ANNEXE PARCOURS </w:t>
      </w:r>
    </w:p>
    <w:p w14:paraId="02BB679E" w14:textId="77777777" w:rsidR="00D45D7F" w:rsidRPr="00EB2A19" w:rsidRDefault="00D45D7F" w:rsidP="00D45D7F">
      <w:pPr>
        <w:ind w:right="616"/>
        <w:rPr>
          <w:rFonts w:ascii="Arial" w:hAnsi="Arial" w:cs="Arial"/>
          <w:i/>
        </w:rPr>
      </w:pPr>
    </w:p>
    <w:p w14:paraId="6683A84C" w14:textId="77777777" w:rsidR="000C3D37" w:rsidRDefault="000C3D37" w:rsidP="00D45D7F">
      <w:pPr>
        <w:ind w:right="-2"/>
        <w:jc w:val="center"/>
        <w:rPr>
          <w:rFonts w:ascii="Arial" w:hAnsi="Arial" w:cs="Arial"/>
          <w:b/>
        </w:rPr>
      </w:pPr>
      <w:r w:rsidRPr="000C3D37">
        <w:rPr>
          <w:rFonts w:ascii="Arial" w:hAnsi="Arial" w:cs="Arial"/>
          <w:b/>
          <w:noProof/>
        </w:rPr>
        <w:drawing>
          <wp:inline distT="0" distB="0" distL="0" distR="0" wp14:anchorId="122D6DCC" wp14:editId="7863BCCE">
            <wp:extent cx="4478400" cy="5256000"/>
            <wp:effectExtent l="0" t="0" r="0" b="190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78400" cy="5256000"/>
                    </a:xfrm>
                    <a:prstGeom prst="rect">
                      <a:avLst/>
                    </a:prstGeom>
                  </pic:spPr>
                </pic:pic>
              </a:graphicData>
            </a:graphic>
          </wp:inline>
        </w:drawing>
      </w:r>
    </w:p>
    <w:p w14:paraId="0421B2C3" w14:textId="77777777" w:rsidR="000C3D37" w:rsidRDefault="000C3D37" w:rsidP="00D45D7F">
      <w:pPr>
        <w:ind w:right="-2"/>
        <w:jc w:val="center"/>
        <w:rPr>
          <w:rFonts w:ascii="Arial" w:hAnsi="Arial" w:cs="Arial"/>
          <w:b/>
        </w:rPr>
      </w:pPr>
      <w:r>
        <w:rPr>
          <w:rFonts w:ascii="Arial" w:hAnsi="Arial" w:cs="Arial"/>
          <w:b/>
        </w:rPr>
        <w:t xml:space="preserve">Parcours : D – 1 – 2 – 3 – 1 – 2 – 3 – A </w:t>
      </w:r>
    </w:p>
    <w:p w14:paraId="5F8A3916" w14:textId="77777777" w:rsidR="006A56EF" w:rsidRDefault="000C3D37" w:rsidP="00D45D7F">
      <w:pPr>
        <w:ind w:right="-2"/>
        <w:jc w:val="center"/>
        <w:rPr>
          <w:rFonts w:ascii="Arial" w:hAnsi="Arial" w:cs="Arial"/>
          <w:b/>
        </w:rPr>
      </w:pPr>
      <w:r>
        <w:rPr>
          <w:rFonts w:ascii="Arial" w:hAnsi="Arial" w:cs="Arial"/>
          <w:b/>
        </w:rPr>
        <w:t>Toutes les marques sont à contourner en les laissant à bâbord.</w:t>
      </w:r>
    </w:p>
    <w:p w14:paraId="36F50C68" w14:textId="193CBB64" w:rsidR="006A56EF" w:rsidRPr="000E2DE2" w:rsidRDefault="006A56EF" w:rsidP="000E2DE2">
      <w:pPr>
        <w:spacing w:after="160" w:line="259" w:lineRule="auto"/>
        <w:rPr>
          <w:rFonts w:ascii="Arial" w:hAnsi="Arial" w:cs="Arial"/>
          <w:b/>
        </w:rPr>
      </w:pPr>
      <w:r>
        <w:rPr>
          <w:rFonts w:ascii="Arial" w:hAnsi="Arial" w:cs="Arial"/>
          <w:b/>
        </w:rPr>
        <w:br w:type="page"/>
      </w:r>
    </w:p>
    <w:tbl>
      <w:tblPr>
        <w:tblpPr w:leftFromText="141" w:rightFromText="141" w:vertAnchor="page" w:horzAnchor="margin" w:tblpY="15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6"/>
        <w:gridCol w:w="3224"/>
        <w:gridCol w:w="2982"/>
      </w:tblGrid>
      <w:tr w:rsidR="006A56EF" w:rsidRPr="00C71471" w14:paraId="06BE3DAC" w14:textId="77777777" w:rsidTr="001A23B7">
        <w:trPr>
          <w:trHeight w:val="699"/>
        </w:trPr>
        <w:tc>
          <w:tcPr>
            <w:tcW w:w="2856" w:type="dxa"/>
            <w:vAlign w:val="center"/>
          </w:tcPr>
          <w:p w14:paraId="71E9D19D" w14:textId="77777777" w:rsidR="006A56EF" w:rsidRPr="00C71471" w:rsidRDefault="006A56EF" w:rsidP="008B5172">
            <w:pPr>
              <w:tabs>
                <w:tab w:val="left" w:pos="567"/>
              </w:tabs>
              <w:jc w:val="center"/>
              <w:rPr>
                <w:rFonts w:ascii="Arial" w:hAnsi="Arial" w:cs="Arial"/>
                <w:b/>
              </w:rPr>
            </w:pPr>
            <w:r w:rsidRPr="00C71471">
              <w:rPr>
                <w:rFonts w:ascii="Arial" w:hAnsi="Arial" w:cs="Arial"/>
                <w:b/>
              </w:rPr>
              <w:lastRenderedPageBreak/>
              <w:t>PAVILLON</w:t>
            </w:r>
          </w:p>
        </w:tc>
        <w:tc>
          <w:tcPr>
            <w:tcW w:w="3224" w:type="dxa"/>
            <w:vAlign w:val="center"/>
          </w:tcPr>
          <w:p w14:paraId="321B5A17" w14:textId="77777777" w:rsidR="006A56EF" w:rsidRPr="00C71471" w:rsidRDefault="006A56EF" w:rsidP="008B5172">
            <w:pPr>
              <w:tabs>
                <w:tab w:val="left" w:pos="567"/>
              </w:tabs>
              <w:jc w:val="center"/>
              <w:rPr>
                <w:rFonts w:ascii="Arial" w:hAnsi="Arial" w:cs="Arial"/>
                <w:b/>
              </w:rPr>
            </w:pPr>
            <w:r w:rsidRPr="00C71471">
              <w:rPr>
                <w:rFonts w:ascii="Arial" w:hAnsi="Arial" w:cs="Arial"/>
                <w:b/>
              </w:rPr>
              <w:t>DESCRIPTION</w:t>
            </w:r>
          </w:p>
        </w:tc>
        <w:tc>
          <w:tcPr>
            <w:tcW w:w="2982" w:type="dxa"/>
            <w:vAlign w:val="center"/>
          </w:tcPr>
          <w:p w14:paraId="5E5BE71D" w14:textId="77777777" w:rsidR="006A56EF" w:rsidRPr="00C71471" w:rsidRDefault="006A56EF" w:rsidP="008B5172">
            <w:pPr>
              <w:tabs>
                <w:tab w:val="left" w:pos="567"/>
              </w:tabs>
              <w:jc w:val="center"/>
              <w:rPr>
                <w:rFonts w:ascii="Arial" w:hAnsi="Arial" w:cs="Arial"/>
                <w:b/>
              </w:rPr>
            </w:pPr>
            <w:r w:rsidRPr="00C71471">
              <w:rPr>
                <w:rFonts w:ascii="Arial" w:hAnsi="Arial" w:cs="Arial"/>
                <w:b/>
              </w:rPr>
              <w:t>SIGNIFICATION</w:t>
            </w:r>
          </w:p>
        </w:tc>
      </w:tr>
      <w:tr w:rsidR="006A56EF" w:rsidRPr="00C71471" w14:paraId="1B3D9A41" w14:textId="77777777" w:rsidTr="001A23B7">
        <w:trPr>
          <w:trHeight w:val="990"/>
        </w:trPr>
        <w:tc>
          <w:tcPr>
            <w:tcW w:w="2856" w:type="dxa"/>
            <w:vAlign w:val="center"/>
          </w:tcPr>
          <w:p w14:paraId="4B50A5CF" w14:textId="5001BC9E" w:rsidR="006A56EF" w:rsidRDefault="006A56EF" w:rsidP="008B5172">
            <w:pPr>
              <w:tabs>
                <w:tab w:val="left" w:pos="567"/>
              </w:tabs>
              <w:jc w:val="center"/>
              <w:rPr>
                <w:noProof/>
              </w:rPr>
            </w:pPr>
            <w:r w:rsidRPr="00B424FE">
              <w:rPr>
                <w:noProof/>
              </w:rPr>
              <w:t xml:space="preserve"> </w:t>
            </w:r>
            <w:r w:rsidRPr="006A56EF">
              <w:rPr>
                <w:noProof/>
              </w:rPr>
              <w:drawing>
                <wp:inline distT="0" distB="0" distL="0" distR="0" wp14:anchorId="16D4293D" wp14:editId="254F22DF">
                  <wp:extent cx="432000" cy="432000"/>
                  <wp:effectExtent l="0" t="0" r="6350" b="635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000" cy="432000"/>
                          </a:xfrm>
                          <a:prstGeom prst="rect">
                            <a:avLst/>
                          </a:prstGeom>
                        </pic:spPr>
                      </pic:pic>
                    </a:graphicData>
                  </a:graphic>
                </wp:inline>
              </w:drawing>
            </w:r>
          </w:p>
        </w:tc>
        <w:tc>
          <w:tcPr>
            <w:tcW w:w="3224" w:type="dxa"/>
            <w:vAlign w:val="center"/>
          </w:tcPr>
          <w:p w14:paraId="6FF5C41F" w14:textId="77777777" w:rsidR="006A56EF" w:rsidRDefault="006A56EF" w:rsidP="008B5172">
            <w:pPr>
              <w:tabs>
                <w:tab w:val="left" w:pos="567"/>
              </w:tabs>
              <w:jc w:val="center"/>
              <w:rPr>
                <w:rFonts w:ascii="Arial" w:hAnsi="Arial" w:cs="Arial"/>
                <w:b/>
              </w:rPr>
            </w:pPr>
            <w:r>
              <w:rPr>
                <w:rFonts w:ascii="Arial" w:hAnsi="Arial" w:cs="Arial"/>
                <w:b/>
              </w:rPr>
              <w:t xml:space="preserve">Pavillons identifiant le parcours à effectuer </w:t>
            </w:r>
          </w:p>
          <w:p w14:paraId="4271D5DE" w14:textId="64F52A6F" w:rsidR="006A56EF" w:rsidRDefault="006A56EF" w:rsidP="008B5172">
            <w:pPr>
              <w:tabs>
                <w:tab w:val="left" w:pos="567"/>
              </w:tabs>
              <w:jc w:val="center"/>
              <w:rPr>
                <w:rFonts w:ascii="Arial" w:hAnsi="Arial" w:cs="Arial"/>
                <w:b/>
              </w:rPr>
            </w:pPr>
            <w:r>
              <w:rPr>
                <w:rFonts w:ascii="Arial" w:hAnsi="Arial" w:cs="Arial"/>
                <w:b/>
              </w:rPr>
              <w:t>Pas de Pavillon : Parcours banane</w:t>
            </w:r>
          </w:p>
          <w:p w14:paraId="2C69C79B" w14:textId="67C7679B" w:rsidR="006A56EF" w:rsidRDefault="006A56EF" w:rsidP="008B5172">
            <w:pPr>
              <w:tabs>
                <w:tab w:val="left" w:pos="567"/>
              </w:tabs>
              <w:jc w:val="center"/>
              <w:rPr>
                <w:rFonts w:ascii="Arial" w:hAnsi="Arial" w:cs="Arial"/>
                <w:b/>
              </w:rPr>
            </w:pPr>
            <w:r>
              <w:rPr>
                <w:rFonts w:ascii="Arial" w:hAnsi="Arial" w:cs="Arial"/>
                <w:b/>
              </w:rPr>
              <w:t>Pavillon « T » : Parcours côtier</w:t>
            </w:r>
          </w:p>
          <w:p w14:paraId="745D2B6C" w14:textId="2F544AF0" w:rsidR="006A56EF" w:rsidRDefault="006A56EF" w:rsidP="008B5172">
            <w:pPr>
              <w:tabs>
                <w:tab w:val="left" w:pos="567"/>
              </w:tabs>
              <w:rPr>
                <w:rFonts w:ascii="Arial" w:hAnsi="Arial" w:cs="Arial"/>
                <w:b/>
              </w:rPr>
            </w:pPr>
          </w:p>
        </w:tc>
        <w:tc>
          <w:tcPr>
            <w:tcW w:w="2982" w:type="dxa"/>
            <w:vAlign w:val="center"/>
          </w:tcPr>
          <w:p w14:paraId="3557D315" w14:textId="335C763C" w:rsidR="006A56EF" w:rsidRDefault="006A56EF" w:rsidP="008B5172">
            <w:pPr>
              <w:tabs>
                <w:tab w:val="left" w:pos="567"/>
              </w:tabs>
              <w:rPr>
                <w:rFonts w:ascii="Arial" w:hAnsi="Arial" w:cs="Arial"/>
                <w:b/>
              </w:rPr>
            </w:pPr>
            <w:r>
              <w:rPr>
                <w:rFonts w:ascii="Arial" w:hAnsi="Arial" w:cs="Arial"/>
                <w:b/>
              </w:rPr>
              <w:t xml:space="preserve">Pas de Pavillon : D-1-2-3-1-2-3-A </w:t>
            </w:r>
          </w:p>
          <w:p w14:paraId="75CED7E6" w14:textId="7D30A97E" w:rsidR="006A56EF" w:rsidRPr="00C71471" w:rsidRDefault="006A56EF" w:rsidP="008B5172">
            <w:pPr>
              <w:tabs>
                <w:tab w:val="left" w:pos="567"/>
              </w:tabs>
              <w:rPr>
                <w:rFonts w:ascii="Arial" w:hAnsi="Arial" w:cs="Arial"/>
                <w:b/>
              </w:rPr>
            </w:pPr>
          </w:p>
        </w:tc>
      </w:tr>
      <w:tr w:rsidR="006A56EF" w:rsidRPr="00C71471" w14:paraId="1D92449F" w14:textId="77777777" w:rsidTr="001A23B7">
        <w:trPr>
          <w:trHeight w:val="990"/>
        </w:trPr>
        <w:tc>
          <w:tcPr>
            <w:tcW w:w="2856" w:type="dxa"/>
            <w:vAlign w:val="center"/>
          </w:tcPr>
          <w:p w14:paraId="2553614B" w14:textId="0D8F683F" w:rsidR="006A56EF" w:rsidRPr="00C71471" w:rsidRDefault="000E2DE2" w:rsidP="008B5172">
            <w:pPr>
              <w:tabs>
                <w:tab w:val="left" w:pos="567"/>
              </w:tabs>
              <w:jc w:val="center"/>
              <w:rPr>
                <w:rFonts w:ascii="Arial" w:hAnsi="Arial" w:cs="Arial"/>
                <w:b/>
              </w:rPr>
            </w:pPr>
            <w:r w:rsidRPr="000E2DE2">
              <w:rPr>
                <w:rFonts w:ascii="Arial" w:hAnsi="Arial" w:cs="Arial"/>
                <w:b/>
                <w:noProof/>
              </w:rPr>
              <mc:AlternateContent>
                <mc:Choice Requires="wpg">
                  <w:drawing>
                    <wp:anchor distT="0" distB="0" distL="114300" distR="114300" simplePos="0" relativeHeight="251685888" behindDoc="0" locked="0" layoutInCell="1" allowOverlap="1" wp14:anchorId="519EE7F1" wp14:editId="087A6036">
                      <wp:simplePos x="0" y="0"/>
                      <wp:positionH relativeFrom="column">
                        <wp:posOffset>427990</wp:posOffset>
                      </wp:positionH>
                      <wp:positionV relativeFrom="paragraph">
                        <wp:posOffset>-20955</wp:posOffset>
                      </wp:positionV>
                      <wp:extent cx="777240" cy="417830"/>
                      <wp:effectExtent l="0" t="0" r="3810" b="1270"/>
                      <wp:wrapNone/>
                      <wp:docPr id="7" name="Groupe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77240" cy="417830"/>
                                <a:chOff x="0" y="0"/>
                                <a:chExt cx="1744369" cy="1176074"/>
                              </a:xfrm>
                            </wpg:grpSpPr>
                            <pic:pic xmlns:pic="http://schemas.openxmlformats.org/drawingml/2006/picture">
                              <pic:nvPicPr>
                                <pic:cNvPr id="8" name="Image 8"/>
                                <pic:cNvPicPr>
                                  <a:picLocks noChangeAspect="1"/>
                                </pic:cNvPicPr>
                              </pic:nvPicPr>
                              <pic:blipFill>
                                <a:blip r:embed="rId10"/>
                                <a:stretch>
                                  <a:fillRect/>
                                </a:stretch>
                              </pic:blipFill>
                              <pic:spPr>
                                <a:xfrm>
                                  <a:off x="0" y="44406"/>
                                  <a:ext cx="1744369" cy="1131668"/>
                                </a:xfrm>
                                <a:prstGeom prst="rect">
                                  <a:avLst/>
                                </a:prstGeom>
                              </pic:spPr>
                            </pic:pic>
                            <wps:wsp>
                              <wps:cNvPr id="11" name="Rectangle 11"/>
                              <wps:cNvSpPr/>
                              <wps:spPr>
                                <a:xfrm>
                                  <a:off x="23396" y="0"/>
                                  <a:ext cx="1697578" cy="113166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77BEBAF7" id="Groupe 11" o:spid="_x0000_s1026" style="position:absolute;margin-left:33.7pt;margin-top:-1.65pt;width:61.2pt;height:32.9pt;z-index:251685888;mso-width-relative:margin;mso-height-relative:margin" coordsize="17443,11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444;width:17443;height:11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">
                        <v:imagedata r:id="rId11" o:title=""/>
                      </v:shape>
                      <v:rect id="Rectangle 11" o:spid="_x0000_s1028" style="position:absolute;left:233;width:16976;height:11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" filled="f" strokecolor="black [3213]" strokeweight="1pt"/>
                    </v:group>
                  </w:pict>
                </mc:Fallback>
              </mc:AlternateContent>
            </w:r>
          </w:p>
        </w:tc>
        <w:tc>
          <w:tcPr>
            <w:tcW w:w="3224" w:type="dxa"/>
            <w:vAlign w:val="center"/>
          </w:tcPr>
          <w:p w14:paraId="0AC83E22" w14:textId="5201EFAB" w:rsidR="006A56EF" w:rsidRDefault="006A56EF" w:rsidP="008B5172">
            <w:pPr>
              <w:tabs>
                <w:tab w:val="left" w:pos="567"/>
              </w:tabs>
              <w:jc w:val="center"/>
              <w:rPr>
                <w:rFonts w:ascii="Arial" w:hAnsi="Arial" w:cs="Arial"/>
                <w:b/>
              </w:rPr>
            </w:pPr>
            <w:r>
              <w:rPr>
                <w:rFonts w:ascii="Arial" w:hAnsi="Arial" w:cs="Arial"/>
                <w:b/>
              </w:rPr>
              <w:t>Pavillon de classe Weta</w:t>
            </w:r>
          </w:p>
          <w:p w14:paraId="3F04678F" w14:textId="77777777" w:rsidR="006A56EF" w:rsidRPr="00C71471" w:rsidRDefault="006A56EF" w:rsidP="008B5172">
            <w:pPr>
              <w:tabs>
                <w:tab w:val="left" w:pos="567"/>
              </w:tabs>
              <w:jc w:val="center"/>
              <w:rPr>
                <w:rFonts w:ascii="Arial" w:hAnsi="Arial" w:cs="Arial"/>
                <w:b/>
              </w:rPr>
            </w:pPr>
          </w:p>
        </w:tc>
        <w:tc>
          <w:tcPr>
            <w:tcW w:w="2982" w:type="dxa"/>
            <w:vAlign w:val="center"/>
          </w:tcPr>
          <w:p w14:paraId="27059E2F" w14:textId="77777777" w:rsidR="006A56EF" w:rsidRPr="00C71471" w:rsidRDefault="006A56EF" w:rsidP="008B5172">
            <w:pPr>
              <w:tabs>
                <w:tab w:val="left" w:pos="567"/>
              </w:tabs>
              <w:jc w:val="center"/>
              <w:rPr>
                <w:rFonts w:ascii="Arial" w:hAnsi="Arial" w:cs="Arial"/>
                <w:b/>
              </w:rPr>
            </w:pPr>
            <w:r w:rsidRPr="00C71471">
              <w:rPr>
                <w:rFonts w:ascii="Arial" w:hAnsi="Arial" w:cs="Arial"/>
                <w:b/>
              </w:rPr>
              <w:t>Signal avertissement</w:t>
            </w:r>
          </w:p>
        </w:tc>
      </w:tr>
      <w:tr w:rsidR="006A56EF" w:rsidRPr="00C71471" w14:paraId="39E9CB10" w14:textId="77777777" w:rsidTr="001A23B7">
        <w:trPr>
          <w:trHeight w:val="1134"/>
        </w:trPr>
        <w:tc>
          <w:tcPr>
            <w:tcW w:w="2856" w:type="dxa"/>
            <w:vAlign w:val="center"/>
          </w:tcPr>
          <w:p w14:paraId="0F5F4F8C" w14:textId="4EE354D6" w:rsidR="006A56EF"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54144" behindDoc="0" locked="0" layoutInCell="1" allowOverlap="1" wp14:anchorId="298A24C6" wp14:editId="6E446362">
                  <wp:simplePos x="0" y="0"/>
                  <wp:positionH relativeFrom="column">
                    <wp:posOffset>67310</wp:posOffset>
                  </wp:positionH>
                  <wp:positionV relativeFrom="page">
                    <wp:posOffset>73025</wp:posOffset>
                  </wp:positionV>
                  <wp:extent cx="535940" cy="438785"/>
                  <wp:effectExtent l="0" t="0" r="0" b="0"/>
                  <wp:wrapNone/>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940" cy="438785"/>
                          </a:xfrm>
                          <a:prstGeom prst="rect">
                            <a:avLst/>
                          </a:prstGeom>
                          <a:noFill/>
                        </pic:spPr>
                      </pic:pic>
                    </a:graphicData>
                  </a:graphic>
                  <wp14:sizeRelH relativeFrom="page">
                    <wp14:pctWidth>0</wp14:pctWidth>
                  </wp14:sizeRelH>
                  <wp14:sizeRelV relativeFrom="page">
                    <wp14:pctHeight>0</wp14:pctHeight>
                  </wp14:sizeRelV>
                </wp:anchor>
              </w:drawing>
            </w:r>
            <w:r w:rsidRPr="001B37BC">
              <w:rPr>
                <w:rFonts w:ascii="Arial" w:hAnsi="Arial" w:cs="Arial"/>
                <w:b/>
                <w:noProof/>
              </w:rPr>
              <w:drawing>
                <wp:anchor distT="0" distB="0" distL="114300" distR="114300" simplePos="0" relativeHeight="251659264" behindDoc="0" locked="0" layoutInCell="1" allowOverlap="1" wp14:anchorId="3DA76049" wp14:editId="50A59079">
                  <wp:simplePos x="0" y="0"/>
                  <wp:positionH relativeFrom="column">
                    <wp:posOffset>732155</wp:posOffset>
                  </wp:positionH>
                  <wp:positionV relativeFrom="paragraph">
                    <wp:posOffset>57150</wp:posOffset>
                  </wp:positionV>
                  <wp:extent cx="557530" cy="438785"/>
                  <wp:effectExtent l="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530" cy="438785"/>
                          </a:xfrm>
                          <a:prstGeom prst="rect">
                            <a:avLst/>
                          </a:prstGeom>
                        </pic:spPr>
                      </pic:pic>
                    </a:graphicData>
                  </a:graphic>
                  <wp14:sizeRelH relativeFrom="margin">
                    <wp14:pctWidth>0</wp14:pctWidth>
                  </wp14:sizeRelH>
                  <wp14:sizeRelV relativeFrom="margin">
                    <wp14:pctHeight>0</wp14:pctHeight>
                  </wp14:sizeRelV>
                </wp:anchor>
              </w:drawing>
            </w:r>
            <w:r w:rsidRPr="008A7C96">
              <w:rPr>
                <w:rFonts w:ascii="Arial" w:hAnsi="Arial" w:cs="Arial"/>
                <w:b/>
              </w:rPr>
              <w:t xml:space="preserve"> </w:t>
            </w:r>
          </w:p>
          <w:p w14:paraId="567B61C9" w14:textId="77777777" w:rsidR="006A56EF" w:rsidRPr="00B424FE" w:rsidRDefault="006A56EF" w:rsidP="008B5172">
            <w:pPr>
              <w:rPr>
                <w:rFonts w:ascii="Arial" w:hAnsi="Arial" w:cs="Arial"/>
              </w:rPr>
            </w:pPr>
          </w:p>
        </w:tc>
        <w:tc>
          <w:tcPr>
            <w:tcW w:w="3224" w:type="dxa"/>
            <w:vAlign w:val="center"/>
          </w:tcPr>
          <w:p w14:paraId="56633123" w14:textId="77777777" w:rsidR="006A56EF" w:rsidRDefault="006A56EF" w:rsidP="008B5172">
            <w:pPr>
              <w:tabs>
                <w:tab w:val="left" w:pos="567"/>
              </w:tabs>
              <w:jc w:val="center"/>
              <w:rPr>
                <w:rFonts w:ascii="Arial" w:hAnsi="Arial" w:cs="Arial"/>
                <w:b/>
              </w:rPr>
            </w:pPr>
            <w:r w:rsidRPr="00C71471">
              <w:rPr>
                <w:rFonts w:ascii="Arial" w:hAnsi="Arial" w:cs="Arial"/>
                <w:b/>
              </w:rPr>
              <w:t>Pavillon Préparatoire « P »</w:t>
            </w:r>
          </w:p>
          <w:p w14:paraId="3660F2BE" w14:textId="77777777" w:rsidR="006A56EF" w:rsidRDefault="006A56EF" w:rsidP="008B5172">
            <w:pPr>
              <w:tabs>
                <w:tab w:val="left" w:pos="567"/>
              </w:tabs>
              <w:jc w:val="center"/>
              <w:rPr>
                <w:rFonts w:ascii="Arial" w:hAnsi="Arial" w:cs="Arial"/>
                <w:b/>
              </w:rPr>
            </w:pPr>
            <w:r>
              <w:rPr>
                <w:rFonts w:ascii="Arial" w:hAnsi="Arial" w:cs="Arial"/>
                <w:b/>
              </w:rPr>
              <w:t>Pavillon Préparatoire « U »</w:t>
            </w:r>
          </w:p>
          <w:p w14:paraId="404D337F" w14:textId="023A7E92" w:rsidR="006A56EF" w:rsidRPr="00C71471" w:rsidRDefault="006A56EF" w:rsidP="008B5172">
            <w:pPr>
              <w:tabs>
                <w:tab w:val="left" w:pos="567"/>
              </w:tabs>
              <w:rPr>
                <w:rFonts w:ascii="Arial" w:hAnsi="Arial" w:cs="Arial"/>
                <w:b/>
              </w:rPr>
            </w:pPr>
            <w:r>
              <w:rPr>
                <w:rFonts w:ascii="Arial" w:hAnsi="Arial" w:cs="Arial"/>
                <w:b/>
              </w:rPr>
              <w:t xml:space="preserve">         </w:t>
            </w:r>
          </w:p>
        </w:tc>
        <w:tc>
          <w:tcPr>
            <w:tcW w:w="2982" w:type="dxa"/>
            <w:vAlign w:val="center"/>
          </w:tcPr>
          <w:p w14:paraId="6CBD6C1F" w14:textId="77777777" w:rsidR="006A56EF" w:rsidRPr="00C71471" w:rsidRDefault="006A56EF" w:rsidP="008B5172">
            <w:pPr>
              <w:tabs>
                <w:tab w:val="left" w:pos="567"/>
              </w:tabs>
              <w:jc w:val="center"/>
              <w:rPr>
                <w:rFonts w:ascii="Arial" w:hAnsi="Arial" w:cs="Arial"/>
                <w:b/>
              </w:rPr>
            </w:pPr>
            <w:r w:rsidRPr="00C71471">
              <w:rPr>
                <w:rFonts w:ascii="Arial" w:hAnsi="Arial" w:cs="Arial"/>
                <w:b/>
              </w:rPr>
              <w:t>Signal préparatoire « en course »</w:t>
            </w:r>
          </w:p>
        </w:tc>
      </w:tr>
      <w:tr w:rsidR="006A56EF" w:rsidRPr="00C71471" w14:paraId="5680B685" w14:textId="77777777" w:rsidTr="001A23B7">
        <w:trPr>
          <w:trHeight w:val="964"/>
        </w:trPr>
        <w:tc>
          <w:tcPr>
            <w:tcW w:w="2856" w:type="dxa"/>
            <w:vAlign w:val="center"/>
          </w:tcPr>
          <w:p w14:paraId="591FEA92" w14:textId="77777777" w:rsidR="006A56EF" w:rsidRPr="00C71471"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55168" behindDoc="0" locked="0" layoutInCell="1" allowOverlap="1" wp14:anchorId="58AF79E2" wp14:editId="7AA4651E">
                  <wp:simplePos x="0" y="0"/>
                  <wp:positionH relativeFrom="column">
                    <wp:posOffset>599440</wp:posOffset>
                  </wp:positionH>
                  <wp:positionV relativeFrom="paragraph">
                    <wp:posOffset>44450</wp:posOffset>
                  </wp:positionV>
                  <wp:extent cx="568325" cy="474980"/>
                  <wp:effectExtent l="0" t="0" r="3175" b="1270"/>
                  <wp:wrapNone/>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325" cy="47498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3876C100" w14:textId="77777777" w:rsidR="006A56EF" w:rsidRPr="00C71471" w:rsidRDefault="006A56EF" w:rsidP="008B5172">
            <w:pPr>
              <w:tabs>
                <w:tab w:val="left" w:pos="567"/>
              </w:tabs>
              <w:jc w:val="center"/>
              <w:rPr>
                <w:rFonts w:ascii="Arial" w:hAnsi="Arial" w:cs="Arial"/>
                <w:b/>
              </w:rPr>
            </w:pPr>
            <w:r w:rsidRPr="00C71471">
              <w:rPr>
                <w:rFonts w:ascii="Arial" w:hAnsi="Arial" w:cs="Arial"/>
                <w:b/>
              </w:rPr>
              <w:t>Pavillon Rappel Individuel « X »</w:t>
            </w:r>
          </w:p>
        </w:tc>
        <w:tc>
          <w:tcPr>
            <w:tcW w:w="2982" w:type="dxa"/>
            <w:vAlign w:val="center"/>
          </w:tcPr>
          <w:p w14:paraId="3ED6EE4C" w14:textId="77777777" w:rsidR="006A56EF" w:rsidRPr="00C71471" w:rsidRDefault="006A56EF" w:rsidP="008B5172">
            <w:pPr>
              <w:tabs>
                <w:tab w:val="left" w:pos="567"/>
              </w:tabs>
              <w:jc w:val="center"/>
              <w:rPr>
                <w:rFonts w:ascii="Arial" w:hAnsi="Arial" w:cs="Arial"/>
                <w:b/>
              </w:rPr>
            </w:pPr>
            <w:r>
              <w:rPr>
                <w:rFonts w:ascii="Arial" w:hAnsi="Arial" w:cs="Arial"/>
                <w:b/>
              </w:rPr>
              <w:t>R</w:t>
            </w:r>
            <w:r w:rsidRPr="00C71471">
              <w:rPr>
                <w:rFonts w:ascii="Arial" w:hAnsi="Arial" w:cs="Arial"/>
                <w:b/>
              </w:rPr>
              <w:t>evenir prendre son départ, sinon OCS</w:t>
            </w:r>
          </w:p>
        </w:tc>
      </w:tr>
      <w:tr w:rsidR="006A56EF" w:rsidRPr="00C71471" w14:paraId="39D541A2" w14:textId="77777777" w:rsidTr="001A23B7">
        <w:trPr>
          <w:trHeight w:val="1134"/>
        </w:trPr>
        <w:tc>
          <w:tcPr>
            <w:tcW w:w="2856" w:type="dxa"/>
            <w:vAlign w:val="center"/>
          </w:tcPr>
          <w:p w14:paraId="22E6EF26" w14:textId="77777777" w:rsidR="006A56EF" w:rsidRPr="00C71471"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56192" behindDoc="0" locked="0" layoutInCell="1" allowOverlap="1" wp14:anchorId="62F7E27C" wp14:editId="0FC83713">
                  <wp:simplePos x="0" y="0"/>
                  <wp:positionH relativeFrom="column">
                    <wp:posOffset>420370</wp:posOffset>
                  </wp:positionH>
                  <wp:positionV relativeFrom="paragraph">
                    <wp:posOffset>12065</wp:posOffset>
                  </wp:positionV>
                  <wp:extent cx="1072800" cy="453600"/>
                  <wp:effectExtent l="0" t="0" r="0" b="3810"/>
                  <wp:wrapNone/>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2800" cy="45360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10714EB0" w14:textId="77777777" w:rsidR="006A56EF" w:rsidRPr="00C71471" w:rsidRDefault="006A56EF" w:rsidP="008B5172">
            <w:pPr>
              <w:tabs>
                <w:tab w:val="left" w:pos="567"/>
              </w:tabs>
              <w:jc w:val="center"/>
              <w:rPr>
                <w:rFonts w:ascii="Arial" w:hAnsi="Arial" w:cs="Arial"/>
                <w:b/>
              </w:rPr>
            </w:pPr>
            <w:r w:rsidRPr="00C71471">
              <w:rPr>
                <w:rFonts w:ascii="Arial" w:hAnsi="Arial" w:cs="Arial"/>
                <w:b/>
              </w:rPr>
              <w:t xml:space="preserve">Pavillon Rappel Général </w:t>
            </w:r>
          </w:p>
          <w:p w14:paraId="65E46D28" w14:textId="77777777" w:rsidR="006A56EF" w:rsidRPr="00C71471" w:rsidRDefault="006A56EF" w:rsidP="008B5172">
            <w:pPr>
              <w:tabs>
                <w:tab w:val="left" w:pos="567"/>
              </w:tabs>
              <w:jc w:val="center"/>
              <w:rPr>
                <w:rFonts w:ascii="Arial" w:hAnsi="Arial" w:cs="Arial"/>
                <w:b/>
              </w:rPr>
            </w:pPr>
            <w:r w:rsidRPr="00C71471">
              <w:rPr>
                <w:rFonts w:ascii="Arial" w:hAnsi="Arial" w:cs="Arial"/>
                <w:b/>
              </w:rPr>
              <w:t>« 1</w:t>
            </w:r>
            <w:r w:rsidRPr="00C71471">
              <w:rPr>
                <w:rFonts w:ascii="Arial" w:hAnsi="Arial" w:cs="Arial"/>
                <w:b/>
                <w:vertAlign w:val="superscript"/>
              </w:rPr>
              <w:t>er</w:t>
            </w:r>
            <w:r w:rsidRPr="00C71471">
              <w:rPr>
                <w:rFonts w:ascii="Arial" w:hAnsi="Arial" w:cs="Arial"/>
                <w:b/>
              </w:rPr>
              <w:t xml:space="preserve"> substitut »</w:t>
            </w:r>
          </w:p>
        </w:tc>
        <w:tc>
          <w:tcPr>
            <w:tcW w:w="2982" w:type="dxa"/>
            <w:vAlign w:val="center"/>
          </w:tcPr>
          <w:p w14:paraId="073C92B8" w14:textId="77777777" w:rsidR="006A56EF" w:rsidRPr="00C71471" w:rsidRDefault="006A56EF" w:rsidP="008B5172">
            <w:pPr>
              <w:tabs>
                <w:tab w:val="left" w:pos="567"/>
              </w:tabs>
              <w:jc w:val="center"/>
              <w:rPr>
                <w:rFonts w:ascii="Arial" w:hAnsi="Arial" w:cs="Arial"/>
                <w:b/>
              </w:rPr>
            </w:pPr>
            <w:r w:rsidRPr="00C71471">
              <w:rPr>
                <w:rFonts w:ascii="Arial" w:hAnsi="Arial" w:cs="Arial"/>
                <w:b/>
              </w:rPr>
              <w:t>Tout le monde doit revenir pour un nouveau départ</w:t>
            </w:r>
          </w:p>
        </w:tc>
      </w:tr>
      <w:tr w:rsidR="006A56EF" w:rsidRPr="00C71471" w14:paraId="7AE6FB51" w14:textId="77777777" w:rsidTr="001A23B7">
        <w:trPr>
          <w:trHeight w:val="858"/>
        </w:trPr>
        <w:tc>
          <w:tcPr>
            <w:tcW w:w="2856" w:type="dxa"/>
            <w:vAlign w:val="center"/>
          </w:tcPr>
          <w:p w14:paraId="4543C4CF" w14:textId="77777777" w:rsidR="006A56EF" w:rsidRPr="00C71471" w:rsidRDefault="006A56EF" w:rsidP="008B5172">
            <w:pPr>
              <w:tabs>
                <w:tab w:val="left" w:pos="567"/>
              </w:tabs>
              <w:jc w:val="center"/>
              <w:rPr>
                <w:rFonts w:ascii="Arial" w:hAnsi="Arial" w:cs="Arial"/>
                <w:b/>
              </w:rPr>
            </w:pPr>
            <w:r>
              <w:rPr>
                <w:rFonts w:ascii="Arial" w:hAnsi="Arial" w:cs="Arial"/>
                <w:b/>
                <w:noProof/>
              </w:rPr>
              <w:drawing>
                <wp:anchor distT="0" distB="0" distL="114300" distR="114300" simplePos="0" relativeHeight="251660288" behindDoc="0" locked="0" layoutInCell="1" allowOverlap="1" wp14:anchorId="7545942D" wp14:editId="0EF57B18">
                  <wp:simplePos x="0" y="0"/>
                  <wp:positionH relativeFrom="column">
                    <wp:posOffset>439420</wp:posOffset>
                  </wp:positionH>
                  <wp:positionV relativeFrom="paragraph">
                    <wp:posOffset>-86360</wp:posOffset>
                  </wp:positionV>
                  <wp:extent cx="1011600" cy="410400"/>
                  <wp:effectExtent l="0" t="0" r="0" b="8890"/>
                  <wp:wrapNone/>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1600" cy="41040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53E214B0" w14:textId="77777777" w:rsidR="006A56EF" w:rsidRPr="00C71471" w:rsidRDefault="006A56EF" w:rsidP="008B5172">
            <w:pPr>
              <w:tabs>
                <w:tab w:val="left" w:pos="567"/>
              </w:tabs>
              <w:jc w:val="center"/>
              <w:rPr>
                <w:rFonts w:ascii="Arial" w:hAnsi="Arial" w:cs="Arial"/>
                <w:b/>
              </w:rPr>
            </w:pPr>
            <w:r w:rsidRPr="00C71471">
              <w:rPr>
                <w:rFonts w:ascii="Arial" w:hAnsi="Arial" w:cs="Arial"/>
                <w:b/>
              </w:rPr>
              <w:t>Pavillon Aperçu « AP »</w:t>
            </w:r>
          </w:p>
        </w:tc>
        <w:tc>
          <w:tcPr>
            <w:tcW w:w="2982" w:type="dxa"/>
            <w:vAlign w:val="center"/>
          </w:tcPr>
          <w:p w14:paraId="23407576" w14:textId="77777777" w:rsidR="006A56EF" w:rsidRPr="00C71471" w:rsidRDefault="006A56EF" w:rsidP="008B5172">
            <w:pPr>
              <w:tabs>
                <w:tab w:val="left" w:pos="567"/>
              </w:tabs>
              <w:jc w:val="center"/>
              <w:rPr>
                <w:rFonts w:ascii="Arial" w:hAnsi="Arial" w:cs="Arial"/>
                <w:b/>
              </w:rPr>
            </w:pPr>
            <w:r w:rsidRPr="00C71471">
              <w:rPr>
                <w:rFonts w:ascii="Arial" w:hAnsi="Arial" w:cs="Arial"/>
                <w:b/>
              </w:rPr>
              <w:t>Départ retardé</w:t>
            </w:r>
          </w:p>
        </w:tc>
      </w:tr>
      <w:tr w:rsidR="006A56EF" w:rsidRPr="00C71471" w14:paraId="7A759FCC" w14:textId="77777777" w:rsidTr="001A23B7">
        <w:trPr>
          <w:trHeight w:val="1325"/>
        </w:trPr>
        <w:tc>
          <w:tcPr>
            <w:tcW w:w="2856" w:type="dxa"/>
            <w:vAlign w:val="center"/>
          </w:tcPr>
          <w:p w14:paraId="0A444F43" w14:textId="62ED66DB" w:rsidR="006A56EF" w:rsidRDefault="001A23B7" w:rsidP="008B5172">
            <w:pPr>
              <w:tabs>
                <w:tab w:val="left" w:pos="567"/>
              </w:tabs>
              <w:jc w:val="center"/>
              <w:rPr>
                <w:rFonts w:ascii="Arial" w:hAnsi="Arial" w:cs="Arial"/>
                <w:b/>
                <w:noProof/>
              </w:rPr>
            </w:pPr>
            <w:r>
              <w:rPr>
                <w:rFonts w:ascii="Arial" w:hAnsi="Arial" w:cs="Arial"/>
                <w:b/>
                <w:noProof/>
              </w:rPr>
              <w:drawing>
                <wp:anchor distT="0" distB="0" distL="114300" distR="114300" simplePos="0" relativeHeight="251662336" behindDoc="0" locked="0" layoutInCell="1" allowOverlap="1" wp14:anchorId="37CDB241" wp14:editId="7A7FFB1E">
                  <wp:simplePos x="0" y="0"/>
                  <wp:positionH relativeFrom="column">
                    <wp:posOffset>514350</wp:posOffset>
                  </wp:positionH>
                  <wp:positionV relativeFrom="paragraph">
                    <wp:posOffset>337820</wp:posOffset>
                  </wp:positionV>
                  <wp:extent cx="489600" cy="392400"/>
                  <wp:effectExtent l="0" t="0" r="5715" b="8255"/>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9600" cy="392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rPr>
              <w:drawing>
                <wp:anchor distT="0" distB="0" distL="114300" distR="114300" simplePos="0" relativeHeight="251663360" behindDoc="0" locked="0" layoutInCell="1" allowOverlap="1" wp14:anchorId="488FB7E6" wp14:editId="1AD19EF8">
                  <wp:simplePos x="0" y="0"/>
                  <wp:positionH relativeFrom="column">
                    <wp:posOffset>506730</wp:posOffset>
                  </wp:positionH>
                  <wp:positionV relativeFrom="paragraph">
                    <wp:posOffset>2540</wp:posOffset>
                  </wp:positionV>
                  <wp:extent cx="960755" cy="352425"/>
                  <wp:effectExtent l="0" t="0" r="0" b="9525"/>
                  <wp:wrapNone/>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5"/>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0755" cy="352425"/>
                          </a:xfrm>
                          <a:prstGeom prst="rect">
                            <a:avLst/>
                          </a:prstGeom>
                          <a:noFill/>
                        </pic:spPr>
                      </pic:pic>
                    </a:graphicData>
                  </a:graphic>
                </wp:anchor>
              </w:drawing>
            </w:r>
          </w:p>
        </w:tc>
        <w:tc>
          <w:tcPr>
            <w:tcW w:w="3224" w:type="dxa"/>
            <w:vAlign w:val="center"/>
          </w:tcPr>
          <w:p w14:paraId="79A16220" w14:textId="77777777" w:rsidR="006A56EF" w:rsidRDefault="006A56EF" w:rsidP="008B5172">
            <w:pPr>
              <w:tabs>
                <w:tab w:val="left" w:pos="567"/>
              </w:tabs>
              <w:jc w:val="center"/>
              <w:rPr>
                <w:rFonts w:ascii="Arial" w:hAnsi="Arial" w:cs="Arial"/>
                <w:b/>
              </w:rPr>
            </w:pPr>
          </w:p>
          <w:p w14:paraId="3F3E6CF2" w14:textId="77777777" w:rsidR="006A56EF" w:rsidRDefault="006A56EF" w:rsidP="008B5172">
            <w:pPr>
              <w:tabs>
                <w:tab w:val="left" w:pos="567"/>
              </w:tabs>
              <w:jc w:val="center"/>
              <w:rPr>
                <w:rFonts w:ascii="Arial" w:hAnsi="Arial" w:cs="Arial"/>
                <w:b/>
              </w:rPr>
            </w:pPr>
          </w:p>
          <w:p w14:paraId="58E65B8D" w14:textId="77777777" w:rsidR="006A56EF" w:rsidRDefault="006A56EF" w:rsidP="008B5172">
            <w:pPr>
              <w:tabs>
                <w:tab w:val="left" w:pos="567"/>
              </w:tabs>
              <w:jc w:val="center"/>
              <w:rPr>
                <w:rFonts w:ascii="Arial" w:hAnsi="Arial" w:cs="Arial"/>
                <w:b/>
              </w:rPr>
            </w:pPr>
            <w:r>
              <w:rPr>
                <w:rFonts w:ascii="Arial" w:hAnsi="Arial" w:cs="Arial"/>
                <w:b/>
              </w:rPr>
              <w:t>Pavillon « Aperçu sur A »</w:t>
            </w:r>
          </w:p>
          <w:p w14:paraId="18530FAF" w14:textId="77777777" w:rsidR="006A56EF" w:rsidRDefault="006A56EF" w:rsidP="008B5172">
            <w:pPr>
              <w:tabs>
                <w:tab w:val="left" w:pos="567"/>
              </w:tabs>
              <w:jc w:val="center"/>
              <w:rPr>
                <w:rFonts w:ascii="Arial" w:hAnsi="Arial" w:cs="Arial"/>
                <w:b/>
              </w:rPr>
            </w:pPr>
          </w:p>
          <w:p w14:paraId="458D6FC9" w14:textId="77777777" w:rsidR="006A56EF" w:rsidRDefault="006A56EF" w:rsidP="008B5172">
            <w:pPr>
              <w:tabs>
                <w:tab w:val="left" w:pos="567"/>
              </w:tabs>
              <w:jc w:val="center"/>
              <w:rPr>
                <w:rFonts w:ascii="Arial" w:hAnsi="Arial" w:cs="Arial"/>
                <w:b/>
              </w:rPr>
            </w:pPr>
          </w:p>
          <w:p w14:paraId="5E06493C" w14:textId="77777777" w:rsidR="006A56EF" w:rsidRPr="00C71471" w:rsidRDefault="006A56EF" w:rsidP="008B5172">
            <w:pPr>
              <w:tabs>
                <w:tab w:val="left" w:pos="567"/>
              </w:tabs>
              <w:jc w:val="center"/>
              <w:rPr>
                <w:rFonts w:ascii="Arial" w:hAnsi="Arial" w:cs="Arial"/>
                <w:b/>
              </w:rPr>
            </w:pPr>
          </w:p>
        </w:tc>
        <w:tc>
          <w:tcPr>
            <w:tcW w:w="2982" w:type="dxa"/>
            <w:vAlign w:val="center"/>
          </w:tcPr>
          <w:p w14:paraId="32346D1F" w14:textId="77777777" w:rsidR="006A56EF" w:rsidRDefault="006A56EF" w:rsidP="008B5172">
            <w:pPr>
              <w:tabs>
                <w:tab w:val="left" w:pos="567"/>
              </w:tabs>
              <w:jc w:val="center"/>
              <w:rPr>
                <w:rFonts w:ascii="Arial" w:hAnsi="Arial" w:cs="Arial"/>
                <w:b/>
              </w:rPr>
            </w:pPr>
            <w:r>
              <w:rPr>
                <w:rFonts w:ascii="Arial" w:hAnsi="Arial" w:cs="Arial"/>
                <w:b/>
              </w:rPr>
              <w:t>Les courses dont le départ n’a pas été donné sont retardées.</w:t>
            </w:r>
          </w:p>
          <w:p w14:paraId="204B0E70" w14:textId="77777777" w:rsidR="006A56EF" w:rsidRPr="00C71471" w:rsidRDefault="006A56EF" w:rsidP="008B5172">
            <w:pPr>
              <w:tabs>
                <w:tab w:val="left" w:pos="567"/>
              </w:tabs>
              <w:jc w:val="center"/>
              <w:rPr>
                <w:rFonts w:ascii="Arial" w:hAnsi="Arial" w:cs="Arial"/>
                <w:b/>
              </w:rPr>
            </w:pPr>
            <w:r>
              <w:rPr>
                <w:rFonts w:ascii="Arial" w:hAnsi="Arial" w:cs="Arial"/>
                <w:b/>
              </w:rPr>
              <w:t>Plus de courses aujourd’hui</w:t>
            </w:r>
          </w:p>
        </w:tc>
      </w:tr>
      <w:tr w:rsidR="001A23B7" w:rsidRPr="00C71471" w14:paraId="4B489516" w14:textId="77777777" w:rsidTr="001A23B7">
        <w:trPr>
          <w:trHeight w:val="1134"/>
        </w:trPr>
        <w:tc>
          <w:tcPr>
            <w:tcW w:w="2856" w:type="dxa"/>
            <w:vAlign w:val="center"/>
          </w:tcPr>
          <w:p w14:paraId="02D87F50" w14:textId="71F1E075" w:rsidR="001A23B7" w:rsidRDefault="001A23B7" w:rsidP="001A23B7">
            <w:pPr>
              <w:tabs>
                <w:tab w:val="left" w:pos="567"/>
              </w:tabs>
              <w:jc w:val="center"/>
              <w:rPr>
                <w:rFonts w:ascii="Arial" w:hAnsi="Arial" w:cs="Arial"/>
                <w:b/>
                <w:noProof/>
              </w:rPr>
            </w:pPr>
            <w:r>
              <w:rPr>
                <w:rFonts w:ascii="Arial" w:hAnsi="Arial" w:cs="Arial"/>
                <w:b/>
                <w:noProof/>
              </w:rPr>
              <w:drawing>
                <wp:anchor distT="0" distB="0" distL="114300" distR="114300" simplePos="0" relativeHeight="251682816" behindDoc="0" locked="0" layoutInCell="1" allowOverlap="1" wp14:anchorId="07188672" wp14:editId="76CC4750">
                  <wp:simplePos x="0" y="0"/>
                  <wp:positionH relativeFrom="column">
                    <wp:posOffset>551180</wp:posOffset>
                  </wp:positionH>
                  <wp:positionV relativeFrom="paragraph">
                    <wp:posOffset>27940</wp:posOffset>
                  </wp:positionV>
                  <wp:extent cx="767715" cy="281940"/>
                  <wp:effectExtent l="0" t="0" r="0" b="3810"/>
                  <wp:wrapNone/>
                  <wp:docPr id="1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5"/>
                          <pic:cNvPicPr preferRelativeResize="0">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7715" cy="28194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rPr>
              <w:drawing>
                <wp:anchor distT="0" distB="0" distL="114300" distR="114300" simplePos="0" relativeHeight="251683840" behindDoc="0" locked="0" layoutInCell="1" allowOverlap="1" wp14:anchorId="1161887D" wp14:editId="15D8C33F">
                  <wp:simplePos x="0" y="0"/>
                  <wp:positionH relativeFrom="column">
                    <wp:posOffset>563880</wp:posOffset>
                  </wp:positionH>
                  <wp:positionV relativeFrom="paragraph">
                    <wp:posOffset>309880</wp:posOffset>
                  </wp:positionV>
                  <wp:extent cx="348615" cy="337820"/>
                  <wp:effectExtent l="0" t="0" r="0" b="5080"/>
                  <wp:wrapNone/>
                  <wp:docPr id="5" name="Image 4">
                    <a:extLst xmlns:a="http://schemas.openxmlformats.org/drawingml/2006/main">
                      <a:ext uri="{FF2B5EF4-FFF2-40B4-BE49-F238E27FC236}">
                        <a16:creationId xmlns:a16="http://schemas.microsoft.com/office/drawing/2014/main" id="{5A1BCAEA-0140-4C4E-8A0B-A8F6339ADD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5A1BCAEA-0140-4C4E-8A0B-A8F6339ADD84}"/>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8615" cy="337820"/>
                          </a:xfrm>
                          <a:prstGeom prst="rect">
                            <a:avLst/>
                          </a:prstGeom>
                        </pic:spPr>
                      </pic:pic>
                    </a:graphicData>
                  </a:graphic>
                  <wp14:sizeRelH relativeFrom="margin">
                    <wp14:pctWidth>0</wp14:pctWidth>
                  </wp14:sizeRelH>
                  <wp14:sizeRelV relativeFrom="margin">
                    <wp14:pctHeight>0</wp14:pctHeight>
                  </wp14:sizeRelV>
                </wp:anchor>
              </w:drawing>
            </w:r>
          </w:p>
        </w:tc>
        <w:tc>
          <w:tcPr>
            <w:tcW w:w="3224" w:type="dxa"/>
            <w:vAlign w:val="center"/>
          </w:tcPr>
          <w:p w14:paraId="5507F7D8" w14:textId="77777777" w:rsidR="001A23B7" w:rsidRDefault="001A23B7" w:rsidP="001A23B7">
            <w:pPr>
              <w:tabs>
                <w:tab w:val="left" w:pos="567"/>
              </w:tabs>
              <w:jc w:val="center"/>
              <w:rPr>
                <w:rFonts w:ascii="Arial" w:hAnsi="Arial" w:cs="Arial"/>
                <w:b/>
              </w:rPr>
            </w:pPr>
          </w:p>
          <w:p w14:paraId="2DBC0F08" w14:textId="77777777" w:rsidR="001A23B7" w:rsidRDefault="001A23B7" w:rsidP="001A23B7">
            <w:pPr>
              <w:tabs>
                <w:tab w:val="left" w:pos="567"/>
              </w:tabs>
              <w:jc w:val="center"/>
              <w:rPr>
                <w:rFonts w:ascii="Arial" w:hAnsi="Arial" w:cs="Arial"/>
                <w:b/>
              </w:rPr>
            </w:pPr>
          </w:p>
          <w:p w14:paraId="22997F86" w14:textId="14F917B2" w:rsidR="001A23B7" w:rsidRDefault="001A23B7" w:rsidP="001A23B7">
            <w:pPr>
              <w:tabs>
                <w:tab w:val="left" w:pos="567"/>
              </w:tabs>
              <w:jc w:val="center"/>
              <w:rPr>
                <w:rFonts w:ascii="Arial" w:hAnsi="Arial" w:cs="Arial"/>
                <w:b/>
              </w:rPr>
            </w:pPr>
            <w:r>
              <w:rPr>
                <w:rFonts w:ascii="Arial" w:hAnsi="Arial" w:cs="Arial"/>
                <w:b/>
              </w:rPr>
              <w:t>Pavillon « Aperçu sur H »</w:t>
            </w:r>
          </w:p>
          <w:p w14:paraId="75BDF472" w14:textId="77777777" w:rsidR="001A23B7" w:rsidRDefault="001A23B7" w:rsidP="001A23B7">
            <w:pPr>
              <w:tabs>
                <w:tab w:val="left" w:pos="567"/>
              </w:tabs>
              <w:jc w:val="center"/>
              <w:rPr>
                <w:rFonts w:ascii="Arial" w:hAnsi="Arial" w:cs="Arial"/>
                <w:b/>
              </w:rPr>
            </w:pPr>
          </w:p>
          <w:p w14:paraId="13579F2B" w14:textId="77777777" w:rsidR="001A23B7" w:rsidRDefault="001A23B7" w:rsidP="001A23B7">
            <w:pPr>
              <w:tabs>
                <w:tab w:val="left" w:pos="567"/>
              </w:tabs>
              <w:jc w:val="center"/>
              <w:rPr>
                <w:rFonts w:ascii="Arial" w:hAnsi="Arial" w:cs="Arial"/>
                <w:b/>
              </w:rPr>
            </w:pPr>
          </w:p>
          <w:p w14:paraId="4698D244" w14:textId="77777777" w:rsidR="001A23B7" w:rsidRDefault="001A23B7" w:rsidP="001A23B7">
            <w:pPr>
              <w:tabs>
                <w:tab w:val="left" w:pos="567"/>
              </w:tabs>
              <w:jc w:val="center"/>
              <w:rPr>
                <w:rFonts w:ascii="Arial" w:hAnsi="Arial" w:cs="Arial"/>
                <w:b/>
              </w:rPr>
            </w:pPr>
          </w:p>
        </w:tc>
        <w:tc>
          <w:tcPr>
            <w:tcW w:w="2982" w:type="dxa"/>
            <w:vAlign w:val="center"/>
          </w:tcPr>
          <w:p w14:paraId="238201E0" w14:textId="77777777" w:rsidR="001A23B7" w:rsidRDefault="001A23B7" w:rsidP="001A23B7">
            <w:pPr>
              <w:tabs>
                <w:tab w:val="left" w:pos="567"/>
              </w:tabs>
              <w:jc w:val="center"/>
              <w:rPr>
                <w:rFonts w:ascii="Arial" w:hAnsi="Arial" w:cs="Arial"/>
                <w:b/>
              </w:rPr>
            </w:pPr>
            <w:r>
              <w:rPr>
                <w:rFonts w:ascii="Arial" w:hAnsi="Arial" w:cs="Arial"/>
                <w:b/>
              </w:rPr>
              <w:t>Les courses dont le départ n’a pas été donné sont retardées.</w:t>
            </w:r>
          </w:p>
          <w:p w14:paraId="6FC74901" w14:textId="18769983" w:rsidR="001A23B7" w:rsidRDefault="001A23B7" w:rsidP="001A23B7">
            <w:pPr>
              <w:tabs>
                <w:tab w:val="left" w:pos="567"/>
              </w:tabs>
              <w:jc w:val="center"/>
              <w:rPr>
                <w:rFonts w:ascii="Arial" w:hAnsi="Arial" w:cs="Arial"/>
                <w:b/>
              </w:rPr>
            </w:pPr>
            <w:r>
              <w:rPr>
                <w:rFonts w:ascii="Arial" w:hAnsi="Arial" w:cs="Arial"/>
                <w:b/>
              </w:rPr>
              <w:t>Retour à terre et atte</w:t>
            </w:r>
            <w:r w:rsidR="00C62809">
              <w:rPr>
                <w:rFonts w:ascii="Arial" w:hAnsi="Arial" w:cs="Arial"/>
                <w:b/>
              </w:rPr>
              <w:t>ndre</w:t>
            </w:r>
          </w:p>
        </w:tc>
      </w:tr>
      <w:tr w:rsidR="001A23B7" w:rsidRPr="00C71471" w14:paraId="68B8A624" w14:textId="77777777" w:rsidTr="001A23B7">
        <w:trPr>
          <w:trHeight w:val="900"/>
        </w:trPr>
        <w:tc>
          <w:tcPr>
            <w:tcW w:w="2856" w:type="dxa"/>
            <w:vAlign w:val="center"/>
          </w:tcPr>
          <w:p w14:paraId="0D804F65" w14:textId="77777777" w:rsidR="001A23B7" w:rsidRPr="00C71471" w:rsidRDefault="001A23B7" w:rsidP="001A23B7">
            <w:pPr>
              <w:tabs>
                <w:tab w:val="left" w:pos="567"/>
              </w:tabs>
              <w:jc w:val="center"/>
              <w:rPr>
                <w:rFonts w:ascii="Arial" w:hAnsi="Arial" w:cs="Arial"/>
                <w:b/>
              </w:rPr>
            </w:pPr>
            <w:r>
              <w:rPr>
                <w:rFonts w:ascii="Arial" w:hAnsi="Arial" w:cs="Arial"/>
                <w:b/>
                <w:noProof/>
              </w:rPr>
              <w:drawing>
                <wp:anchor distT="0" distB="0" distL="114300" distR="114300" simplePos="0" relativeHeight="251677696" behindDoc="0" locked="0" layoutInCell="1" allowOverlap="1" wp14:anchorId="2F5256BC" wp14:editId="37C7130A">
                  <wp:simplePos x="0" y="0"/>
                  <wp:positionH relativeFrom="column">
                    <wp:posOffset>546100</wp:posOffset>
                  </wp:positionH>
                  <wp:positionV relativeFrom="paragraph">
                    <wp:posOffset>53340</wp:posOffset>
                  </wp:positionV>
                  <wp:extent cx="589915" cy="474980"/>
                  <wp:effectExtent l="0" t="0" r="635" b="1270"/>
                  <wp:wrapNone/>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915" cy="47498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0E7299F4"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N »</w:t>
            </w:r>
          </w:p>
        </w:tc>
        <w:tc>
          <w:tcPr>
            <w:tcW w:w="2982" w:type="dxa"/>
            <w:vAlign w:val="center"/>
          </w:tcPr>
          <w:p w14:paraId="5D88EB53" w14:textId="77777777" w:rsidR="001A23B7" w:rsidRPr="00C71471" w:rsidRDefault="001A23B7" w:rsidP="001A23B7">
            <w:pPr>
              <w:tabs>
                <w:tab w:val="left" w:pos="567"/>
              </w:tabs>
              <w:jc w:val="center"/>
              <w:rPr>
                <w:rFonts w:ascii="Arial" w:hAnsi="Arial" w:cs="Arial"/>
                <w:b/>
              </w:rPr>
            </w:pPr>
            <w:r w:rsidRPr="00C71471">
              <w:rPr>
                <w:rFonts w:ascii="Arial" w:hAnsi="Arial" w:cs="Arial"/>
                <w:b/>
              </w:rPr>
              <w:t>Course annulée</w:t>
            </w:r>
          </w:p>
        </w:tc>
      </w:tr>
      <w:tr w:rsidR="001A23B7" w:rsidRPr="00C71471" w14:paraId="5DF4800B" w14:textId="77777777" w:rsidTr="001A23B7">
        <w:trPr>
          <w:trHeight w:val="1550"/>
        </w:trPr>
        <w:tc>
          <w:tcPr>
            <w:tcW w:w="2856" w:type="dxa"/>
            <w:vAlign w:val="center"/>
          </w:tcPr>
          <w:p w14:paraId="0ECAAEDD" w14:textId="77777777" w:rsidR="001A23B7" w:rsidRPr="00C71471" w:rsidRDefault="001A23B7" w:rsidP="001A23B7">
            <w:pPr>
              <w:tabs>
                <w:tab w:val="left" w:pos="567"/>
              </w:tabs>
              <w:jc w:val="center"/>
              <w:rPr>
                <w:rFonts w:ascii="Arial" w:hAnsi="Arial" w:cs="Arial"/>
                <w:b/>
              </w:rPr>
            </w:pPr>
            <w:r>
              <w:rPr>
                <w:rFonts w:ascii="Arial" w:hAnsi="Arial" w:cs="Arial"/>
                <w:b/>
                <w:noProof/>
              </w:rPr>
              <w:drawing>
                <wp:anchor distT="0" distB="0" distL="114300" distR="114300" simplePos="0" relativeHeight="251678720" behindDoc="0" locked="0" layoutInCell="1" allowOverlap="1" wp14:anchorId="2ACA26D8" wp14:editId="6B324796">
                  <wp:simplePos x="0" y="0"/>
                  <wp:positionH relativeFrom="column">
                    <wp:posOffset>537210</wp:posOffset>
                  </wp:positionH>
                  <wp:positionV relativeFrom="paragraph">
                    <wp:posOffset>4445</wp:posOffset>
                  </wp:positionV>
                  <wp:extent cx="602615" cy="891540"/>
                  <wp:effectExtent l="0" t="0" r="6985" b="3810"/>
                  <wp:wrapNone/>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615" cy="89154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10A30A76"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N sur H »</w:t>
            </w:r>
          </w:p>
        </w:tc>
        <w:tc>
          <w:tcPr>
            <w:tcW w:w="2982" w:type="dxa"/>
            <w:vAlign w:val="center"/>
          </w:tcPr>
          <w:p w14:paraId="59D510DB" w14:textId="77777777" w:rsidR="001A23B7" w:rsidRPr="00C71471" w:rsidRDefault="001A23B7" w:rsidP="001A23B7">
            <w:pPr>
              <w:tabs>
                <w:tab w:val="left" w:pos="567"/>
              </w:tabs>
              <w:jc w:val="center"/>
              <w:rPr>
                <w:rFonts w:ascii="Arial" w:hAnsi="Arial" w:cs="Arial"/>
                <w:b/>
              </w:rPr>
            </w:pPr>
            <w:r w:rsidRPr="00C71471">
              <w:rPr>
                <w:rFonts w:ascii="Arial" w:hAnsi="Arial" w:cs="Arial"/>
                <w:b/>
              </w:rPr>
              <w:t>Course annulée</w:t>
            </w:r>
            <w:r>
              <w:rPr>
                <w:rFonts w:ascii="Arial" w:hAnsi="Arial" w:cs="Arial"/>
                <w:b/>
              </w:rPr>
              <w:t xml:space="preserve">, </w:t>
            </w:r>
            <w:r w:rsidRPr="00C71471">
              <w:rPr>
                <w:rFonts w:ascii="Arial" w:hAnsi="Arial" w:cs="Arial"/>
                <w:b/>
              </w:rPr>
              <w:t>rentrer au port</w:t>
            </w:r>
            <w:r>
              <w:rPr>
                <w:rFonts w:ascii="Arial" w:hAnsi="Arial" w:cs="Arial"/>
                <w:b/>
              </w:rPr>
              <w:t xml:space="preserve"> et attendre les instructions</w:t>
            </w:r>
          </w:p>
        </w:tc>
      </w:tr>
      <w:tr w:rsidR="001A23B7" w:rsidRPr="00B57675" w14:paraId="7D473FD8" w14:textId="77777777" w:rsidTr="001A23B7">
        <w:trPr>
          <w:trHeight w:val="836"/>
        </w:trPr>
        <w:tc>
          <w:tcPr>
            <w:tcW w:w="2856" w:type="dxa"/>
            <w:vAlign w:val="center"/>
          </w:tcPr>
          <w:p w14:paraId="07E101B6" w14:textId="77777777" w:rsidR="001A23B7" w:rsidRPr="00B57675" w:rsidRDefault="001A23B7" w:rsidP="001A23B7">
            <w:pPr>
              <w:tabs>
                <w:tab w:val="left" w:pos="567"/>
              </w:tabs>
              <w:jc w:val="center"/>
              <w:rPr>
                <w:rFonts w:ascii="Arial" w:hAnsi="Arial" w:cs="Arial"/>
                <w:b/>
                <w:highlight w:val="yellow"/>
              </w:rPr>
            </w:pPr>
            <w:r w:rsidRPr="00623238">
              <w:rPr>
                <w:rFonts w:ascii="Arial" w:hAnsi="Arial" w:cs="Arial"/>
                <w:b/>
                <w:noProof/>
                <w:highlight w:val="yellow"/>
              </w:rPr>
              <mc:AlternateContent>
                <mc:Choice Requires="wps">
                  <w:drawing>
                    <wp:anchor distT="0" distB="0" distL="114300" distR="114300" simplePos="0" relativeHeight="251681792" behindDoc="0" locked="0" layoutInCell="1" allowOverlap="1" wp14:anchorId="61C6F46E" wp14:editId="02F14759">
                      <wp:simplePos x="0" y="0"/>
                      <wp:positionH relativeFrom="column">
                        <wp:posOffset>608330</wp:posOffset>
                      </wp:positionH>
                      <wp:positionV relativeFrom="paragraph">
                        <wp:posOffset>26670</wp:posOffset>
                      </wp:positionV>
                      <wp:extent cx="619200" cy="475200"/>
                      <wp:effectExtent l="0" t="0" r="28575" b="20320"/>
                      <wp:wrapNone/>
                      <wp:docPr id="32" name="Rectangle 31">
                        <a:extLst xmlns:a="http://schemas.openxmlformats.org/drawingml/2006/main">
                          <a:ext uri="{FF2B5EF4-FFF2-40B4-BE49-F238E27FC236}">
                            <a16:creationId xmlns:a16="http://schemas.microsoft.com/office/drawing/2014/main" id="{3CC69B99-DA87-4C57-80F5-CCFC346F032B}"/>
                          </a:ext>
                        </a:extLst>
                      </wp:docPr>
                      <wp:cNvGraphicFramePr/>
                      <a:graphic xmlns:a="http://schemas.openxmlformats.org/drawingml/2006/main">
                        <a:graphicData uri="http://schemas.microsoft.com/office/word/2010/wordprocessingShape">
                          <wps:wsp>
                            <wps:cNvSpPr/>
                            <wps:spPr>
                              <a:xfrm>
                                <a:off x="0" y="0"/>
                                <a:ext cx="619200" cy="47520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1FE140B" id="Rectangle 31" o:spid="_x0000_s1026" style="position:absolute;margin-left:47.9pt;margin-top:2.1pt;width:48.75pt;height:37.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" fillcolor="#ffc000" strokecolor="#1f4d78 [1604]" strokeweight="1pt"/>
                  </w:pict>
                </mc:Fallback>
              </mc:AlternateContent>
            </w:r>
          </w:p>
        </w:tc>
        <w:tc>
          <w:tcPr>
            <w:tcW w:w="3224" w:type="dxa"/>
            <w:vAlign w:val="center"/>
          </w:tcPr>
          <w:p w14:paraId="5E0B632E" w14:textId="77777777" w:rsidR="001A23B7" w:rsidRPr="000E2DE2" w:rsidRDefault="001A23B7" w:rsidP="001A23B7">
            <w:pPr>
              <w:tabs>
                <w:tab w:val="left" w:pos="567"/>
              </w:tabs>
              <w:jc w:val="center"/>
              <w:rPr>
                <w:rFonts w:ascii="Arial" w:hAnsi="Arial" w:cs="Arial"/>
                <w:b/>
              </w:rPr>
            </w:pPr>
            <w:r w:rsidRPr="000E2DE2">
              <w:rPr>
                <w:rFonts w:ascii="Arial" w:hAnsi="Arial" w:cs="Arial"/>
                <w:b/>
              </w:rPr>
              <w:t>Pavillon « Orange »</w:t>
            </w:r>
          </w:p>
        </w:tc>
        <w:tc>
          <w:tcPr>
            <w:tcW w:w="2982" w:type="dxa"/>
            <w:vAlign w:val="center"/>
          </w:tcPr>
          <w:p w14:paraId="5051AF4D" w14:textId="77777777" w:rsidR="001A23B7" w:rsidRPr="000E2DE2" w:rsidRDefault="001A23B7" w:rsidP="001A23B7">
            <w:pPr>
              <w:tabs>
                <w:tab w:val="left" w:pos="567"/>
              </w:tabs>
              <w:jc w:val="center"/>
              <w:rPr>
                <w:rFonts w:ascii="Arial" w:hAnsi="Arial" w:cs="Arial"/>
                <w:b/>
              </w:rPr>
            </w:pPr>
            <w:r w:rsidRPr="000E2DE2">
              <w:rPr>
                <w:rFonts w:ascii="Arial" w:hAnsi="Arial" w:cs="Arial"/>
                <w:b/>
              </w:rPr>
              <w:t>Ligne de départ en place.</w:t>
            </w:r>
          </w:p>
          <w:p w14:paraId="13D44B35" w14:textId="77777777" w:rsidR="001A23B7" w:rsidRPr="000E2DE2" w:rsidRDefault="001A23B7" w:rsidP="001A23B7">
            <w:pPr>
              <w:tabs>
                <w:tab w:val="left" w:pos="567"/>
              </w:tabs>
              <w:jc w:val="center"/>
              <w:rPr>
                <w:rFonts w:ascii="Arial" w:hAnsi="Arial" w:cs="Arial"/>
                <w:b/>
              </w:rPr>
            </w:pPr>
            <w:r w:rsidRPr="000E2DE2">
              <w:rPr>
                <w:rFonts w:ascii="Arial" w:hAnsi="Arial" w:cs="Arial"/>
                <w:b/>
              </w:rPr>
              <w:t>Visée ligne de départ</w:t>
            </w:r>
          </w:p>
          <w:p w14:paraId="75E8C129" w14:textId="4DD72636" w:rsidR="001A23B7" w:rsidRPr="000E2DE2" w:rsidRDefault="001A23B7" w:rsidP="001A23B7">
            <w:pPr>
              <w:tabs>
                <w:tab w:val="left" w:pos="567"/>
              </w:tabs>
              <w:jc w:val="center"/>
              <w:rPr>
                <w:rFonts w:ascii="Arial" w:hAnsi="Arial" w:cs="Arial"/>
                <w:b/>
              </w:rPr>
            </w:pPr>
            <w:r w:rsidRPr="000E2DE2">
              <w:rPr>
                <w:rFonts w:ascii="Arial" w:hAnsi="Arial" w:cs="Arial"/>
                <w:b/>
              </w:rPr>
              <w:t>Indique aux concurrents qu’une procédure de départ va être lancée.</w:t>
            </w:r>
          </w:p>
        </w:tc>
      </w:tr>
      <w:tr w:rsidR="001A23B7" w:rsidRPr="00C71471" w14:paraId="6572D121" w14:textId="77777777" w:rsidTr="001A23B7">
        <w:trPr>
          <w:trHeight w:val="992"/>
        </w:trPr>
        <w:tc>
          <w:tcPr>
            <w:tcW w:w="2856" w:type="dxa"/>
            <w:vAlign w:val="center"/>
          </w:tcPr>
          <w:p w14:paraId="31694EB6" w14:textId="77777777" w:rsidR="001A23B7" w:rsidRPr="00C71471" w:rsidRDefault="001A23B7" w:rsidP="001A23B7">
            <w:pPr>
              <w:tabs>
                <w:tab w:val="left" w:pos="567"/>
              </w:tabs>
              <w:jc w:val="center"/>
              <w:rPr>
                <w:rFonts w:ascii="Arial" w:hAnsi="Arial" w:cs="Arial"/>
                <w:b/>
              </w:rPr>
            </w:pPr>
            <w:r>
              <w:rPr>
                <w:rFonts w:ascii="Arial" w:hAnsi="Arial" w:cs="Arial"/>
                <w:b/>
                <w:noProof/>
              </w:rPr>
              <w:lastRenderedPageBreak/>
              <w:drawing>
                <wp:anchor distT="0" distB="0" distL="114300" distR="114300" simplePos="0" relativeHeight="251680768" behindDoc="0" locked="0" layoutInCell="1" allowOverlap="1" wp14:anchorId="04F5C630" wp14:editId="7D4ACC90">
                  <wp:simplePos x="0" y="0"/>
                  <wp:positionH relativeFrom="column">
                    <wp:posOffset>621665</wp:posOffset>
                  </wp:positionH>
                  <wp:positionV relativeFrom="paragraph">
                    <wp:posOffset>-13335</wp:posOffset>
                  </wp:positionV>
                  <wp:extent cx="619125" cy="474980"/>
                  <wp:effectExtent l="0" t="0" r="0" b="1270"/>
                  <wp:wrapNone/>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9125" cy="474980"/>
                          </a:xfrm>
                          <a:prstGeom prst="rect">
                            <a:avLst/>
                          </a:prstGeom>
                          <a:noFill/>
                        </pic:spPr>
                      </pic:pic>
                    </a:graphicData>
                  </a:graphic>
                  <wp14:sizeRelH relativeFrom="page">
                    <wp14:pctWidth>0</wp14:pctWidth>
                  </wp14:sizeRelH>
                  <wp14:sizeRelV relativeFrom="page">
                    <wp14:pctHeight>0</wp14:pctHeight>
                  </wp14:sizeRelV>
                </wp:anchor>
              </w:drawing>
            </w:r>
          </w:p>
        </w:tc>
        <w:tc>
          <w:tcPr>
            <w:tcW w:w="3224" w:type="dxa"/>
            <w:vAlign w:val="center"/>
          </w:tcPr>
          <w:p w14:paraId="2FFD5EBB"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Bleu »</w:t>
            </w:r>
          </w:p>
        </w:tc>
        <w:tc>
          <w:tcPr>
            <w:tcW w:w="2982" w:type="dxa"/>
            <w:vAlign w:val="center"/>
          </w:tcPr>
          <w:p w14:paraId="2627F1C5" w14:textId="77777777" w:rsidR="001A23B7" w:rsidRPr="00C71471" w:rsidRDefault="001A23B7" w:rsidP="001A23B7">
            <w:pPr>
              <w:tabs>
                <w:tab w:val="left" w:pos="567"/>
              </w:tabs>
              <w:jc w:val="center"/>
              <w:rPr>
                <w:rFonts w:ascii="Arial" w:hAnsi="Arial" w:cs="Arial"/>
                <w:b/>
              </w:rPr>
            </w:pPr>
            <w:r w:rsidRPr="00C71471">
              <w:rPr>
                <w:rFonts w:ascii="Arial" w:hAnsi="Arial" w:cs="Arial"/>
                <w:b/>
              </w:rPr>
              <w:t>Ligne d’arrivée</w:t>
            </w:r>
          </w:p>
        </w:tc>
      </w:tr>
      <w:tr w:rsidR="001A23B7" w:rsidRPr="00C71471" w14:paraId="40F00927" w14:textId="77777777" w:rsidTr="001A23B7">
        <w:trPr>
          <w:trHeight w:val="841"/>
        </w:trPr>
        <w:tc>
          <w:tcPr>
            <w:tcW w:w="2856" w:type="dxa"/>
            <w:vAlign w:val="center"/>
          </w:tcPr>
          <w:p w14:paraId="00CDD288" w14:textId="77777777" w:rsidR="001A23B7" w:rsidRDefault="001A23B7" w:rsidP="001A23B7">
            <w:pPr>
              <w:tabs>
                <w:tab w:val="left" w:pos="567"/>
              </w:tabs>
              <w:jc w:val="center"/>
              <w:rPr>
                <w:rFonts w:ascii="Arial" w:hAnsi="Arial" w:cs="Arial"/>
                <w:b/>
              </w:rPr>
            </w:pPr>
            <w:r>
              <w:rPr>
                <w:rFonts w:ascii="Arial" w:hAnsi="Arial" w:cs="Arial"/>
                <w:b/>
                <w:noProof/>
              </w:rPr>
              <w:drawing>
                <wp:anchor distT="0" distB="0" distL="114300" distR="114300" simplePos="0" relativeHeight="251679744" behindDoc="0" locked="0" layoutInCell="1" allowOverlap="1" wp14:anchorId="78E0BBBC" wp14:editId="3996A91A">
                  <wp:simplePos x="0" y="0"/>
                  <wp:positionH relativeFrom="column">
                    <wp:posOffset>617855</wp:posOffset>
                  </wp:positionH>
                  <wp:positionV relativeFrom="paragraph">
                    <wp:posOffset>51435</wp:posOffset>
                  </wp:positionV>
                  <wp:extent cx="611505" cy="474980"/>
                  <wp:effectExtent l="0" t="0" r="0" b="1270"/>
                  <wp:wrapNone/>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505" cy="474980"/>
                          </a:xfrm>
                          <a:prstGeom prst="rect">
                            <a:avLst/>
                          </a:prstGeom>
                          <a:noFill/>
                        </pic:spPr>
                      </pic:pic>
                    </a:graphicData>
                  </a:graphic>
                  <wp14:sizeRelH relativeFrom="page">
                    <wp14:pctWidth>0</wp14:pctWidth>
                  </wp14:sizeRelH>
                  <wp14:sizeRelV relativeFrom="page">
                    <wp14:pctHeight>0</wp14:pctHeight>
                  </wp14:sizeRelV>
                </wp:anchor>
              </w:drawing>
            </w:r>
          </w:p>
          <w:p w14:paraId="73126253" w14:textId="77777777" w:rsidR="001A23B7" w:rsidRDefault="001A23B7" w:rsidP="001A23B7">
            <w:pPr>
              <w:tabs>
                <w:tab w:val="left" w:pos="567"/>
              </w:tabs>
              <w:jc w:val="center"/>
              <w:rPr>
                <w:rFonts w:ascii="Arial" w:hAnsi="Arial" w:cs="Arial"/>
                <w:b/>
              </w:rPr>
            </w:pPr>
          </w:p>
          <w:p w14:paraId="23530FD4" w14:textId="77777777" w:rsidR="001A23B7" w:rsidRDefault="001A23B7" w:rsidP="001A23B7">
            <w:pPr>
              <w:tabs>
                <w:tab w:val="left" w:pos="567"/>
              </w:tabs>
              <w:jc w:val="center"/>
              <w:rPr>
                <w:rFonts w:ascii="Arial" w:hAnsi="Arial" w:cs="Arial"/>
                <w:b/>
              </w:rPr>
            </w:pPr>
          </w:p>
          <w:p w14:paraId="4492F8D4" w14:textId="77777777" w:rsidR="001A23B7" w:rsidRPr="00C71471" w:rsidRDefault="001A23B7" w:rsidP="001A23B7">
            <w:pPr>
              <w:tabs>
                <w:tab w:val="left" w:pos="567"/>
              </w:tabs>
              <w:jc w:val="center"/>
              <w:rPr>
                <w:rFonts w:ascii="Arial" w:hAnsi="Arial" w:cs="Arial"/>
                <w:b/>
              </w:rPr>
            </w:pPr>
          </w:p>
        </w:tc>
        <w:tc>
          <w:tcPr>
            <w:tcW w:w="3224" w:type="dxa"/>
            <w:vAlign w:val="center"/>
          </w:tcPr>
          <w:p w14:paraId="5560BB6D" w14:textId="77777777" w:rsidR="001A23B7" w:rsidRPr="00C71471" w:rsidRDefault="001A23B7" w:rsidP="001A23B7">
            <w:pPr>
              <w:tabs>
                <w:tab w:val="left" w:pos="567"/>
              </w:tabs>
              <w:jc w:val="center"/>
              <w:rPr>
                <w:rFonts w:ascii="Arial" w:hAnsi="Arial" w:cs="Arial"/>
                <w:b/>
              </w:rPr>
            </w:pPr>
            <w:r w:rsidRPr="00C71471">
              <w:rPr>
                <w:rFonts w:ascii="Arial" w:hAnsi="Arial" w:cs="Arial"/>
                <w:b/>
              </w:rPr>
              <w:t>Pavillon « Y »</w:t>
            </w:r>
          </w:p>
        </w:tc>
        <w:tc>
          <w:tcPr>
            <w:tcW w:w="2982" w:type="dxa"/>
            <w:vAlign w:val="center"/>
          </w:tcPr>
          <w:p w14:paraId="7B031957" w14:textId="013403E8" w:rsidR="001A23B7" w:rsidRPr="00C71471" w:rsidRDefault="001A23B7" w:rsidP="001A23B7">
            <w:pPr>
              <w:tabs>
                <w:tab w:val="left" w:pos="567"/>
              </w:tabs>
              <w:jc w:val="center"/>
              <w:rPr>
                <w:rFonts w:ascii="Arial" w:hAnsi="Arial" w:cs="Arial"/>
                <w:b/>
              </w:rPr>
            </w:pPr>
            <w:r w:rsidRPr="00C71471">
              <w:rPr>
                <w:rFonts w:ascii="Arial" w:hAnsi="Arial" w:cs="Arial"/>
                <w:b/>
              </w:rPr>
              <w:t>Port</w:t>
            </w:r>
            <w:r w:rsidR="000E2DE2">
              <w:rPr>
                <w:rFonts w:ascii="Arial" w:hAnsi="Arial" w:cs="Arial"/>
                <w:b/>
              </w:rPr>
              <w:t xml:space="preserve"> obligatoire de</w:t>
            </w:r>
            <w:r w:rsidRPr="00C71471">
              <w:rPr>
                <w:rFonts w:ascii="Arial" w:hAnsi="Arial" w:cs="Arial"/>
                <w:b/>
              </w:rPr>
              <w:t xml:space="preserve"> la brassière </w:t>
            </w:r>
          </w:p>
        </w:tc>
      </w:tr>
    </w:tbl>
    <w:p w14:paraId="539C0265" w14:textId="77777777" w:rsidR="006A56EF" w:rsidRDefault="006A56EF" w:rsidP="006A56EF">
      <w:pPr>
        <w:tabs>
          <w:tab w:val="left" w:pos="567"/>
        </w:tabs>
        <w:jc w:val="both"/>
        <w:rPr>
          <w:rFonts w:ascii="Arial" w:hAnsi="Arial" w:cs="Arial"/>
        </w:rPr>
      </w:pPr>
    </w:p>
    <w:p w14:paraId="340E21FE" w14:textId="54BCF55B" w:rsidR="00D45D7F" w:rsidRPr="00EB2A19" w:rsidRDefault="00D45D7F" w:rsidP="00D45D7F">
      <w:pPr>
        <w:ind w:right="-2"/>
        <w:jc w:val="center"/>
        <w:rPr>
          <w:rFonts w:ascii="Arial" w:hAnsi="Arial" w:cs="Arial"/>
          <w:b/>
        </w:rPr>
      </w:pPr>
      <w:r w:rsidRPr="00EB2A19">
        <w:rPr>
          <w:rFonts w:ascii="Arial" w:hAnsi="Arial" w:cs="Arial"/>
          <w:b/>
        </w:rPr>
        <w:br w:type="page"/>
      </w:r>
    </w:p>
    <w:p w14:paraId="1D3AEBC3" w14:textId="77777777" w:rsidR="00D45D7F" w:rsidRDefault="00D45D7F" w:rsidP="00D45D7F">
      <w:pPr>
        <w:jc w:val="center"/>
        <w:rPr>
          <w:rFonts w:ascii="Arial" w:hAnsi="Arial" w:cs="Arial"/>
          <w:b/>
        </w:rPr>
      </w:pPr>
    </w:p>
    <w:p w14:paraId="78734D30" w14:textId="77777777" w:rsidR="00D45D7F" w:rsidRPr="00EB2A19" w:rsidRDefault="00D45D7F" w:rsidP="00D45D7F">
      <w:pPr>
        <w:jc w:val="center"/>
        <w:rPr>
          <w:rFonts w:ascii="Arial" w:hAnsi="Arial" w:cs="Arial"/>
          <w:b/>
        </w:rPr>
      </w:pPr>
    </w:p>
    <w:p w14:paraId="7A6510DC" w14:textId="77777777" w:rsidR="00D45D7F" w:rsidRPr="00EB2A19" w:rsidRDefault="00D45D7F" w:rsidP="00D45D7F">
      <w:pPr>
        <w:jc w:val="center"/>
        <w:rPr>
          <w:rFonts w:ascii="Arial" w:hAnsi="Arial" w:cs="Arial"/>
          <w:b/>
        </w:rPr>
      </w:pPr>
    </w:p>
    <w:p w14:paraId="1244D3D1" w14:textId="77777777" w:rsidR="00D45D7F" w:rsidRPr="00EB2A19" w:rsidRDefault="00D45D7F" w:rsidP="00D45D7F">
      <w:pPr>
        <w:jc w:val="center"/>
        <w:rPr>
          <w:rFonts w:ascii="Arial" w:hAnsi="Arial" w:cs="Arial"/>
          <w:b/>
        </w:rPr>
      </w:pPr>
      <w:r w:rsidRPr="00EB2A19">
        <w:rPr>
          <w:rFonts w:ascii="Arial" w:hAnsi="Arial" w:cs="Arial"/>
          <w:b/>
        </w:rPr>
        <w:t>ANNEXE POINTAGE OFFICIEL A UNE MARQUE</w:t>
      </w:r>
    </w:p>
    <w:p w14:paraId="757EB132" w14:textId="77777777" w:rsidR="00D45D7F" w:rsidRPr="00EB2A19" w:rsidRDefault="00D45D7F" w:rsidP="00D45D7F">
      <w:pPr>
        <w:pStyle w:val="Titre5"/>
        <w:ind w:left="0" w:firstLine="0"/>
        <w:rPr>
          <w:rFonts w:ascii="Arial" w:hAnsi="Arial" w:cs="Arial"/>
          <w:sz w:val="20"/>
          <w:u w:val="single"/>
        </w:rPr>
      </w:pPr>
    </w:p>
    <w:p w14:paraId="1860B4D1" w14:textId="77777777" w:rsidR="00D45D7F" w:rsidRPr="00EB2A19" w:rsidRDefault="00D45D7F" w:rsidP="00D45D7F">
      <w:pPr>
        <w:rPr>
          <w:rFonts w:ascii="Arial" w:hAnsi="Arial" w:cs="Arial"/>
        </w:rPr>
      </w:pPr>
    </w:p>
    <w:p w14:paraId="51056DE6" w14:textId="77777777" w:rsidR="00D45D7F" w:rsidRPr="00EB2A19" w:rsidRDefault="00D45D7F" w:rsidP="00D45D7F">
      <w:pPr>
        <w:rPr>
          <w:rFonts w:ascii="Arial" w:hAnsi="Arial" w:cs="Arial"/>
        </w:rPr>
      </w:pPr>
    </w:p>
    <w:p w14:paraId="5855DE54" w14:textId="77777777" w:rsidR="00D45D7F" w:rsidRPr="00EB2A19" w:rsidRDefault="00D45D7F" w:rsidP="00D45D7F">
      <w:pPr>
        <w:rPr>
          <w:rFonts w:ascii="Arial" w:hAnsi="Arial" w:cs="Arial"/>
        </w:rPr>
      </w:pPr>
    </w:p>
    <w:p w14:paraId="713F2B2F" w14:textId="77777777" w:rsidR="00D45D7F" w:rsidRPr="00EB2A19" w:rsidRDefault="00D45D7F" w:rsidP="00D45D7F">
      <w:pPr>
        <w:jc w:val="both"/>
        <w:rPr>
          <w:rFonts w:ascii="Arial" w:hAnsi="Arial" w:cs="Arial"/>
        </w:rPr>
      </w:pPr>
      <w:r w:rsidRPr="00EB2A19">
        <w:rPr>
          <w:rFonts w:ascii="Arial" w:hAnsi="Arial" w:cs="Arial"/>
          <w:iCs/>
        </w:rPr>
        <w:t xml:space="preserve">Le comité de course peut interrompre une course selon l’une des causes prévues par la RCV 32.1 et la valider en prenant pour ordre d’arrivée le dernier pointage officiel à une des marques précisées en </w:t>
      </w:r>
      <w:r w:rsidRPr="00EB2A19">
        <w:rPr>
          <w:rFonts w:ascii="Arial" w:hAnsi="Arial" w:cs="Arial"/>
          <w:b/>
          <w:iCs/>
        </w:rPr>
        <w:t xml:space="preserve">annexe </w:t>
      </w:r>
      <w:r w:rsidRPr="00EB2A19">
        <w:rPr>
          <w:rFonts w:ascii="Arial" w:hAnsi="Arial" w:cs="Arial"/>
          <w:iCs/>
        </w:rPr>
        <w:t xml:space="preserve">PARCOURS (ceci modifie la RCV 32). </w:t>
      </w:r>
    </w:p>
    <w:p w14:paraId="1F688EC8" w14:textId="77777777" w:rsidR="00D45D7F" w:rsidRPr="00EB2A19" w:rsidRDefault="00D45D7F" w:rsidP="00D45D7F">
      <w:pPr>
        <w:jc w:val="both"/>
        <w:rPr>
          <w:rFonts w:ascii="Arial" w:hAnsi="Arial" w:cs="Arial"/>
        </w:rPr>
      </w:pPr>
    </w:p>
    <w:p w14:paraId="093A46EE" w14:textId="77777777" w:rsidR="00D45D7F" w:rsidRPr="00EB2A19" w:rsidRDefault="00D45D7F" w:rsidP="00D45D7F">
      <w:pPr>
        <w:jc w:val="both"/>
        <w:rPr>
          <w:rFonts w:ascii="Arial" w:hAnsi="Arial" w:cs="Arial"/>
          <w:iCs/>
        </w:rPr>
      </w:pPr>
      <w:r w:rsidRPr="00EB2A19">
        <w:rPr>
          <w:rFonts w:ascii="Arial" w:hAnsi="Arial" w:cs="Arial"/>
          <w:iCs/>
        </w:rPr>
        <w:t xml:space="preserve">Si un bateau du comité de course arborant le 2ème substitut et le pavillon de classe des classes concernées (ceci modifie Signaux de Course) se tient près d’une des marques précisées ci-dessous, l’ensemble marque et bateau comité constitue une porte où un pointage officiel des bateaux est effectué. </w:t>
      </w:r>
    </w:p>
    <w:p w14:paraId="1BBFDBC0" w14:textId="77777777" w:rsidR="00D45D7F" w:rsidRPr="00EB2A19" w:rsidRDefault="00D45D7F" w:rsidP="00D45D7F">
      <w:pPr>
        <w:jc w:val="both"/>
        <w:rPr>
          <w:rFonts w:ascii="Arial" w:hAnsi="Arial" w:cs="Arial"/>
          <w:iCs/>
        </w:rPr>
      </w:pPr>
    </w:p>
    <w:p w14:paraId="2A5E0C93" w14:textId="77777777" w:rsidR="00D45D7F" w:rsidRPr="00EB2A19" w:rsidRDefault="00D45D7F" w:rsidP="00D45D7F">
      <w:pPr>
        <w:jc w:val="both"/>
        <w:rPr>
          <w:rFonts w:ascii="Arial" w:hAnsi="Arial" w:cs="Arial"/>
          <w:iCs/>
        </w:rPr>
      </w:pPr>
      <w:r w:rsidRPr="00EB2A19">
        <w:rPr>
          <w:rFonts w:ascii="Arial" w:hAnsi="Arial" w:cs="Arial"/>
          <w:iCs/>
        </w:rPr>
        <w:t>Les bateaux devront passer cette porte et continuer leur course.</w:t>
      </w:r>
    </w:p>
    <w:p w14:paraId="7515233D" w14:textId="77777777" w:rsidR="00D45D7F" w:rsidRPr="00EB2A19" w:rsidRDefault="00D45D7F" w:rsidP="00D45D7F">
      <w:pPr>
        <w:jc w:val="both"/>
        <w:rPr>
          <w:rFonts w:ascii="Arial" w:hAnsi="Arial" w:cs="Arial"/>
          <w:iCs/>
        </w:rPr>
      </w:pPr>
    </w:p>
    <w:p w14:paraId="46F5D212" w14:textId="77777777" w:rsidR="00D45D7F" w:rsidRPr="00F61160" w:rsidRDefault="00D45D7F" w:rsidP="00D45D7F">
      <w:pPr>
        <w:jc w:val="both"/>
        <w:rPr>
          <w:rFonts w:ascii="Arial" w:hAnsi="Arial" w:cs="Arial"/>
          <w:iCs/>
        </w:rPr>
      </w:pPr>
      <w:r w:rsidRPr="00EB2A19">
        <w:rPr>
          <w:rFonts w:ascii="Arial" w:hAnsi="Arial" w:cs="Arial"/>
          <w:iCs/>
        </w:rPr>
        <w:t>Si par la suite, le comité de course décide d’interrompre la course, il arborera les pavillons S sur H accompagnés de deux signaux sonores et, si nécessaire, le pavillon de classe des classes concernées (ceci modifie Signaux de course) signifiant « La course est interrompue et le dernier pointage officiel sera pris en compte comme ordre d’arrivée. Le comité de course confirmera, si possible, ces indications par V</w:t>
      </w:r>
      <w:r>
        <w:rPr>
          <w:rFonts w:ascii="Arial" w:hAnsi="Arial" w:cs="Arial"/>
          <w:iCs/>
        </w:rPr>
        <w:t xml:space="preserve">HF ». </w:t>
      </w:r>
    </w:p>
    <w:p w14:paraId="5F88E091" w14:textId="77777777" w:rsidR="00D45D7F" w:rsidRPr="00EB2A19" w:rsidRDefault="00D45D7F" w:rsidP="00D45D7F">
      <w:pPr>
        <w:jc w:val="both"/>
        <w:rPr>
          <w:rFonts w:ascii="Arial" w:hAnsi="Arial" w:cs="Arial"/>
          <w:iCs/>
        </w:rPr>
      </w:pPr>
      <w:r w:rsidRPr="00EB2A19">
        <w:rPr>
          <w:rFonts w:ascii="Arial" w:hAnsi="Arial" w:cs="Arial"/>
          <w:shd w:val="clear" w:color="auto" w:fill="FFFFFF"/>
        </w:rPr>
        <w:t xml:space="preserve">Si une interruption est signalée selon cette annexe, la porte où le dernier pointage officiel a été effectué, est devenue ligne d’arrivée pour les classes concernées. </w:t>
      </w:r>
    </w:p>
    <w:p w14:paraId="211C0753" w14:textId="77777777" w:rsidR="00D45D7F" w:rsidRPr="00EB2A19" w:rsidRDefault="00D45D7F" w:rsidP="00D45D7F">
      <w:pPr>
        <w:shd w:val="clear" w:color="auto" w:fill="FFFFFF"/>
        <w:jc w:val="both"/>
        <w:rPr>
          <w:rFonts w:ascii="Arial" w:hAnsi="Arial" w:cs="Arial"/>
          <w:shd w:val="clear" w:color="auto" w:fill="FFFFFF"/>
        </w:rPr>
      </w:pPr>
      <w:r w:rsidRPr="00EB2A19">
        <w:rPr>
          <w:rFonts w:ascii="Arial" w:hAnsi="Arial" w:cs="Arial"/>
          <w:shd w:val="clear" w:color="auto" w:fill="FFFFFF"/>
        </w:rPr>
        <w:t xml:space="preserve">Si un incident pouvant donner lieu à réclamation survient </w:t>
      </w:r>
      <w:r w:rsidRPr="00EB2A19">
        <w:rPr>
          <w:rFonts w:ascii="Arial" w:hAnsi="Arial" w:cs="Arial"/>
        </w:rPr>
        <w:t>entre le moment où les bateaux ont dégagé cette ligne d'arrivée et le moment où l’interruption a été signalée</w:t>
      </w:r>
      <w:r w:rsidRPr="00EB2A19">
        <w:rPr>
          <w:rFonts w:ascii="Arial" w:hAnsi="Arial" w:cs="Arial"/>
          <w:shd w:val="clear" w:color="auto" w:fill="FFFFFF"/>
        </w:rPr>
        <w:t>, aucun bateau ne doit être pénalisé pour une infraction à une règle du chapitre 2, sauf s’il enfreint la RCV 14 quand l’incident a causé une blessure ou un dommage sérieux, ou la RCV 23.1.</w:t>
      </w:r>
    </w:p>
    <w:p w14:paraId="4B51BD2A" w14:textId="77777777" w:rsidR="00D45D7F" w:rsidRPr="00EB2A19" w:rsidRDefault="00D45D7F" w:rsidP="00D45D7F">
      <w:pPr>
        <w:jc w:val="both"/>
        <w:rPr>
          <w:rFonts w:ascii="Arial" w:hAnsi="Arial" w:cs="Arial"/>
          <w:iCs/>
        </w:rPr>
      </w:pPr>
    </w:p>
    <w:p w14:paraId="19D2CF13" w14:textId="77777777" w:rsidR="00D45D7F" w:rsidRPr="00EB2A19" w:rsidRDefault="00D45D7F" w:rsidP="00D45D7F">
      <w:pPr>
        <w:jc w:val="both"/>
        <w:rPr>
          <w:rFonts w:ascii="Arial" w:hAnsi="Arial" w:cs="Arial"/>
          <w:iCs/>
        </w:rPr>
      </w:pPr>
    </w:p>
    <w:p w14:paraId="475EC513" w14:textId="77777777" w:rsidR="00D45D7F" w:rsidRPr="00EB2A19" w:rsidRDefault="00D45D7F" w:rsidP="00D45D7F">
      <w:pPr>
        <w:jc w:val="both"/>
        <w:rPr>
          <w:rFonts w:ascii="Arial" w:hAnsi="Arial" w:cs="Arial"/>
          <w:iCs/>
        </w:rPr>
      </w:pPr>
      <w:r w:rsidRPr="00EB2A19">
        <w:rPr>
          <w:rFonts w:ascii="Arial" w:hAnsi="Arial" w:cs="Arial"/>
          <w:iCs/>
        </w:rPr>
        <w:t>Un pointage officiel peut être effectué aux marques suivantes :</w:t>
      </w:r>
    </w:p>
    <w:p w14:paraId="19BB3416" w14:textId="77777777" w:rsidR="00D45D7F" w:rsidRPr="00426FA1" w:rsidRDefault="00D45D7F" w:rsidP="00D45D7F">
      <w:pPr>
        <w:jc w:val="both"/>
        <w:rPr>
          <w:rFonts w:ascii="Arial" w:hAnsi="Arial" w:cs="Arial"/>
          <w:iCs/>
        </w:rPr>
      </w:pPr>
      <w:r w:rsidRPr="00EB2A19">
        <w:rPr>
          <w:rFonts w:ascii="Arial" w:hAnsi="Arial" w:cs="Arial"/>
          <w:iCs/>
        </w:rPr>
        <w:t>[</w:t>
      </w:r>
      <w:proofErr w:type="gramStart"/>
      <w:r w:rsidRPr="00EB2A19">
        <w:rPr>
          <w:rFonts w:ascii="Arial" w:hAnsi="Arial" w:cs="Arial"/>
          <w:b/>
          <w:i/>
          <w:iCs/>
          <w:color w:val="0070C0"/>
        </w:rPr>
        <w:t>liste</w:t>
      </w:r>
      <w:proofErr w:type="gramEnd"/>
      <w:r w:rsidRPr="00EB2A19">
        <w:rPr>
          <w:rFonts w:ascii="Arial" w:hAnsi="Arial" w:cs="Arial"/>
          <w:b/>
          <w:i/>
          <w:iCs/>
          <w:color w:val="0070C0"/>
        </w:rPr>
        <w:t xml:space="preserve"> des marques</w:t>
      </w:r>
      <w:r w:rsidRPr="00EB2A19">
        <w:rPr>
          <w:rFonts w:ascii="Arial" w:hAnsi="Arial" w:cs="Arial"/>
          <w:iCs/>
        </w:rPr>
        <w:t>]</w:t>
      </w:r>
    </w:p>
    <w:p w14:paraId="3DC9DCBA" w14:textId="77777777" w:rsidR="00D45D7F" w:rsidRPr="00426FA1" w:rsidRDefault="00D45D7F" w:rsidP="00D45D7F">
      <w:pPr>
        <w:jc w:val="both"/>
        <w:rPr>
          <w:rFonts w:ascii="Arial" w:hAnsi="Arial" w:cs="Arial"/>
          <w:iCs/>
        </w:rPr>
      </w:pPr>
    </w:p>
    <w:p w14:paraId="04258FE9" w14:textId="77777777" w:rsidR="00D45D7F" w:rsidRPr="00426FA1" w:rsidRDefault="00D45D7F" w:rsidP="00D45D7F">
      <w:pPr>
        <w:jc w:val="both"/>
        <w:rPr>
          <w:rFonts w:ascii="Arial" w:hAnsi="Arial" w:cs="Arial"/>
          <w:b/>
          <w:i/>
        </w:rPr>
      </w:pPr>
    </w:p>
    <w:p w14:paraId="300E83EF" w14:textId="77777777" w:rsidR="00D45D7F" w:rsidRPr="00426FA1" w:rsidRDefault="00D45D7F" w:rsidP="00D45D7F">
      <w:pPr>
        <w:jc w:val="both"/>
        <w:rPr>
          <w:rFonts w:ascii="Arial" w:hAnsi="Arial" w:cs="Arial"/>
          <w:b/>
          <w:color w:val="00B0F0"/>
          <w:u w:val="single"/>
        </w:rPr>
      </w:pPr>
    </w:p>
    <w:p w14:paraId="37E83AB2" w14:textId="77777777" w:rsidR="003F1BF9" w:rsidRDefault="003F1BF9"/>
    <w:sectPr w:rsidR="003F1BF9" w:rsidSect="00F013EA">
      <w:footerReference w:type="even" r:id="rId23"/>
      <w:footerReference w:type="default" r:id="rId24"/>
      <w:headerReference w:type="first" r:id="rId25"/>
      <w:pgSz w:w="11906" w:h="16838"/>
      <w:pgMar w:top="1417" w:right="1417" w:bottom="1417" w:left="1417" w:header="62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D4A15" w14:textId="77777777" w:rsidR="000F225B" w:rsidRDefault="000F225B" w:rsidP="0064626C">
      <w:r>
        <w:separator/>
      </w:r>
    </w:p>
  </w:endnote>
  <w:endnote w:type="continuationSeparator" w:id="0">
    <w:p w14:paraId="4C4E4B19" w14:textId="77777777" w:rsidR="000F225B" w:rsidRDefault="000F225B" w:rsidP="00646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344389645"/>
      <w:docPartObj>
        <w:docPartGallery w:val="Page Numbers (Bottom of Page)"/>
        <w:docPartUnique/>
      </w:docPartObj>
    </w:sdtPr>
    <w:sdtContent>
      <w:p w14:paraId="1981A07D" w14:textId="3D0A8726" w:rsidR="00266EAC" w:rsidRDefault="00266EAC" w:rsidP="00F71A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C49B920" w14:textId="77777777" w:rsidR="00266EAC" w:rsidRDefault="00266EAC" w:rsidP="00266EAC">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59449157"/>
      <w:docPartObj>
        <w:docPartGallery w:val="Page Numbers (Bottom of Page)"/>
        <w:docPartUnique/>
      </w:docPartObj>
    </w:sdtPr>
    <w:sdtContent>
      <w:p w14:paraId="76ACE68D" w14:textId="0B1A825B" w:rsidR="00266EAC" w:rsidRDefault="00266EAC" w:rsidP="00F71A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69297CA7" w14:textId="67B4FF95" w:rsidR="00266EAC" w:rsidRPr="00266EAC" w:rsidRDefault="00266EAC" w:rsidP="00266EAC">
    <w:pPr>
      <w:pStyle w:val="Pieddepage"/>
      <w:ind w:right="360"/>
      <w:rPr>
        <w:sz w:val="20"/>
        <w:szCs w:val="20"/>
      </w:rPr>
    </w:pPr>
    <w:r w:rsidRPr="00266EAC">
      <w:rPr>
        <w:sz w:val="20"/>
        <w:szCs w:val="20"/>
      </w:rPr>
      <w:t>Instructions de course type habitable juin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FE250" w14:textId="77777777" w:rsidR="000F225B" w:rsidRDefault="000F225B" w:rsidP="0064626C">
      <w:r>
        <w:separator/>
      </w:r>
    </w:p>
  </w:footnote>
  <w:footnote w:type="continuationSeparator" w:id="0">
    <w:p w14:paraId="655F1CF2" w14:textId="77777777" w:rsidR="000F225B" w:rsidRDefault="000F225B" w:rsidP="00646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52B34" w14:textId="77777777" w:rsidR="0064626C" w:rsidRDefault="0064626C">
    <w:pPr>
      <w:pStyle w:val="En-tte"/>
    </w:pPr>
    <w:r>
      <w:rPr>
        <w:noProof/>
        <w:lang w:eastAsia="fr-FR"/>
      </w:rPr>
      <w:drawing>
        <wp:anchor distT="0" distB="0" distL="114300" distR="114300" simplePos="0" relativeHeight="251659264" behindDoc="1" locked="0" layoutInCell="1" allowOverlap="1" wp14:anchorId="216740BE" wp14:editId="112B8348">
          <wp:simplePos x="0" y="0"/>
          <wp:positionH relativeFrom="page">
            <wp:posOffset>16510</wp:posOffset>
          </wp:positionH>
          <wp:positionV relativeFrom="page">
            <wp:align>bottom</wp:align>
          </wp:positionV>
          <wp:extent cx="7551420" cy="10677867"/>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V_page_corp_202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1420" cy="1067786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36060"/>
    <w:multiLevelType w:val="hybridMultilevel"/>
    <w:tmpl w:val="24120CF2"/>
    <w:lvl w:ilvl="0" w:tplc="4B768566">
      <w:start w:val="29"/>
      <w:numFmt w:val="bullet"/>
      <w:lvlText w:val="-"/>
      <w:lvlJc w:val="left"/>
      <w:pPr>
        <w:ind w:left="1128" w:hanging="360"/>
      </w:pPr>
      <w:rPr>
        <w:rFonts w:ascii="Times New Roman" w:eastAsia="Calibri" w:hAnsi="Times New Roman" w:cs="Times New Roman" w:hint="default"/>
      </w:rPr>
    </w:lvl>
    <w:lvl w:ilvl="1" w:tplc="040C0003" w:tentative="1">
      <w:start w:val="1"/>
      <w:numFmt w:val="bullet"/>
      <w:lvlText w:val="o"/>
      <w:lvlJc w:val="left"/>
      <w:pPr>
        <w:ind w:left="1848" w:hanging="360"/>
      </w:pPr>
      <w:rPr>
        <w:rFonts w:ascii="Courier New" w:hAnsi="Courier New" w:cs="Courier New" w:hint="default"/>
      </w:rPr>
    </w:lvl>
    <w:lvl w:ilvl="2" w:tplc="040C0005" w:tentative="1">
      <w:start w:val="1"/>
      <w:numFmt w:val="bullet"/>
      <w:lvlText w:val=""/>
      <w:lvlJc w:val="left"/>
      <w:pPr>
        <w:ind w:left="2568" w:hanging="360"/>
      </w:pPr>
      <w:rPr>
        <w:rFonts w:ascii="Wingdings" w:hAnsi="Wingdings" w:hint="default"/>
      </w:rPr>
    </w:lvl>
    <w:lvl w:ilvl="3" w:tplc="040C0001" w:tentative="1">
      <w:start w:val="1"/>
      <w:numFmt w:val="bullet"/>
      <w:lvlText w:val=""/>
      <w:lvlJc w:val="left"/>
      <w:pPr>
        <w:ind w:left="3288" w:hanging="360"/>
      </w:pPr>
      <w:rPr>
        <w:rFonts w:ascii="Symbol" w:hAnsi="Symbol" w:hint="default"/>
      </w:rPr>
    </w:lvl>
    <w:lvl w:ilvl="4" w:tplc="040C0003" w:tentative="1">
      <w:start w:val="1"/>
      <w:numFmt w:val="bullet"/>
      <w:lvlText w:val="o"/>
      <w:lvlJc w:val="left"/>
      <w:pPr>
        <w:ind w:left="4008" w:hanging="360"/>
      </w:pPr>
      <w:rPr>
        <w:rFonts w:ascii="Courier New" w:hAnsi="Courier New" w:cs="Courier New" w:hint="default"/>
      </w:rPr>
    </w:lvl>
    <w:lvl w:ilvl="5" w:tplc="040C0005" w:tentative="1">
      <w:start w:val="1"/>
      <w:numFmt w:val="bullet"/>
      <w:lvlText w:val=""/>
      <w:lvlJc w:val="left"/>
      <w:pPr>
        <w:ind w:left="4728" w:hanging="360"/>
      </w:pPr>
      <w:rPr>
        <w:rFonts w:ascii="Wingdings" w:hAnsi="Wingdings" w:hint="default"/>
      </w:rPr>
    </w:lvl>
    <w:lvl w:ilvl="6" w:tplc="040C0001" w:tentative="1">
      <w:start w:val="1"/>
      <w:numFmt w:val="bullet"/>
      <w:lvlText w:val=""/>
      <w:lvlJc w:val="left"/>
      <w:pPr>
        <w:ind w:left="5448" w:hanging="360"/>
      </w:pPr>
      <w:rPr>
        <w:rFonts w:ascii="Symbol" w:hAnsi="Symbol" w:hint="default"/>
      </w:rPr>
    </w:lvl>
    <w:lvl w:ilvl="7" w:tplc="040C0003" w:tentative="1">
      <w:start w:val="1"/>
      <w:numFmt w:val="bullet"/>
      <w:lvlText w:val="o"/>
      <w:lvlJc w:val="left"/>
      <w:pPr>
        <w:ind w:left="6168" w:hanging="360"/>
      </w:pPr>
      <w:rPr>
        <w:rFonts w:ascii="Courier New" w:hAnsi="Courier New" w:cs="Courier New" w:hint="default"/>
      </w:rPr>
    </w:lvl>
    <w:lvl w:ilvl="8" w:tplc="040C0005" w:tentative="1">
      <w:start w:val="1"/>
      <w:numFmt w:val="bullet"/>
      <w:lvlText w:val=""/>
      <w:lvlJc w:val="left"/>
      <w:pPr>
        <w:ind w:left="6888" w:hanging="360"/>
      </w:pPr>
      <w:rPr>
        <w:rFonts w:ascii="Wingdings" w:hAnsi="Wingdings" w:hint="default"/>
      </w:rPr>
    </w:lvl>
  </w:abstractNum>
  <w:num w:numId="1" w16cid:durableId="1604604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D7F"/>
    <w:rsid w:val="00065D4F"/>
    <w:rsid w:val="00094768"/>
    <w:rsid w:val="000C3D37"/>
    <w:rsid w:val="000E2DE2"/>
    <w:rsid w:val="000F225B"/>
    <w:rsid w:val="00104015"/>
    <w:rsid w:val="00107605"/>
    <w:rsid w:val="0015434B"/>
    <w:rsid w:val="001A23B7"/>
    <w:rsid w:val="001F62FF"/>
    <w:rsid w:val="00266EAC"/>
    <w:rsid w:val="00335275"/>
    <w:rsid w:val="003B280E"/>
    <w:rsid w:val="003B2D36"/>
    <w:rsid w:val="003F1BF9"/>
    <w:rsid w:val="004D38A1"/>
    <w:rsid w:val="004D3A9B"/>
    <w:rsid w:val="00535EE6"/>
    <w:rsid w:val="005D4590"/>
    <w:rsid w:val="0064626C"/>
    <w:rsid w:val="006A56EF"/>
    <w:rsid w:val="00712127"/>
    <w:rsid w:val="008804CE"/>
    <w:rsid w:val="00884A4B"/>
    <w:rsid w:val="008B444B"/>
    <w:rsid w:val="00980CF1"/>
    <w:rsid w:val="009C0DBA"/>
    <w:rsid w:val="00A80315"/>
    <w:rsid w:val="00B05BA5"/>
    <w:rsid w:val="00B33ED9"/>
    <w:rsid w:val="00BD4165"/>
    <w:rsid w:val="00C62809"/>
    <w:rsid w:val="00D45D7F"/>
    <w:rsid w:val="00D76AB7"/>
    <w:rsid w:val="00DB7E5A"/>
    <w:rsid w:val="00E37A32"/>
    <w:rsid w:val="00EB09B9"/>
    <w:rsid w:val="00EB7589"/>
    <w:rsid w:val="00ED577F"/>
    <w:rsid w:val="00F013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FC23"/>
  <w15:chartTrackingRefBased/>
  <w15:docId w15:val="{8B4C7E12-C888-9B48-ACE7-AE43E49B3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D7F"/>
    <w:pPr>
      <w:spacing w:after="0" w:line="240" w:lineRule="auto"/>
    </w:pPr>
    <w:rPr>
      <w:rFonts w:ascii="Times New Roman" w:eastAsia="Times New Roman" w:hAnsi="Times New Roman" w:cs="Times New Roman"/>
      <w:sz w:val="20"/>
      <w:szCs w:val="20"/>
      <w:lang w:eastAsia="fr-FR"/>
    </w:rPr>
  </w:style>
  <w:style w:type="paragraph" w:styleId="Titre1">
    <w:name w:val="heading 1"/>
    <w:basedOn w:val="Normal"/>
    <w:next w:val="Normal"/>
    <w:link w:val="Titre1Car"/>
    <w:uiPriority w:val="9"/>
    <w:qFormat/>
    <w:rsid w:val="006A56E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qFormat/>
    <w:rsid w:val="00D45D7F"/>
    <w:pPr>
      <w:keepNext/>
      <w:spacing w:line="360" w:lineRule="auto"/>
      <w:jc w:val="both"/>
      <w:outlineLvl w:val="1"/>
    </w:pPr>
    <w:rPr>
      <w:sz w:val="24"/>
    </w:rPr>
  </w:style>
  <w:style w:type="paragraph" w:styleId="Titre5">
    <w:name w:val="heading 5"/>
    <w:basedOn w:val="Normal"/>
    <w:next w:val="Normal"/>
    <w:link w:val="Titre5Car"/>
    <w:qFormat/>
    <w:rsid w:val="00D45D7F"/>
    <w:pPr>
      <w:keepNext/>
      <w:ind w:left="709" w:hanging="709"/>
      <w:jc w:val="both"/>
      <w:outlineLvl w:val="4"/>
    </w:pPr>
    <w:rPr>
      <w:b/>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4626C"/>
    <w:pPr>
      <w:tabs>
        <w:tab w:val="center" w:pos="4536"/>
        <w:tab w:val="right" w:pos="9072"/>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4626C"/>
  </w:style>
  <w:style w:type="paragraph" w:styleId="Pieddepage">
    <w:name w:val="footer"/>
    <w:basedOn w:val="Normal"/>
    <w:link w:val="PieddepageCar"/>
    <w:uiPriority w:val="99"/>
    <w:unhideWhenUsed/>
    <w:rsid w:val="0064626C"/>
    <w:pPr>
      <w:tabs>
        <w:tab w:val="center" w:pos="4536"/>
        <w:tab w:val="right" w:pos="9072"/>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4626C"/>
  </w:style>
  <w:style w:type="character" w:customStyle="1" w:styleId="Titre2Car">
    <w:name w:val="Titre 2 Car"/>
    <w:basedOn w:val="Policepardfaut"/>
    <w:link w:val="Titre2"/>
    <w:rsid w:val="00D45D7F"/>
    <w:rPr>
      <w:rFonts w:ascii="Times New Roman" w:eastAsia="Times New Roman" w:hAnsi="Times New Roman" w:cs="Times New Roman"/>
      <w:sz w:val="24"/>
      <w:szCs w:val="20"/>
      <w:lang w:eastAsia="fr-FR"/>
    </w:rPr>
  </w:style>
  <w:style w:type="character" w:customStyle="1" w:styleId="Titre5Car">
    <w:name w:val="Titre 5 Car"/>
    <w:basedOn w:val="Policepardfaut"/>
    <w:link w:val="Titre5"/>
    <w:rsid w:val="00D45D7F"/>
    <w:rPr>
      <w:rFonts w:ascii="Times New Roman" w:eastAsia="Times New Roman" w:hAnsi="Times New Roman" w:cs="Times New Roman"/>
      <w:b/>
      <w:sz w:val="28"/>
      <w:szCs w:val="20"/>
      <w:lang w:eastAsia="fr-FR"/>
    </w:rPr>
  </w:style>
  <w:style w:type="paragraph" w:styleId="Retraitcorpsdetexte">
    <w:name w:val="Body Text Indent"/>
    <w:basedOn w:val="Normal"/>
    <w:link w:val="RetraitcorpsdetexteCar"/>
    <w:rsid w:val="00D45D7F"/>
    <w:pPr>
      <w:ind w:left="1134" w:hanging="425"/>
      <w:jc w:val="both"/>
    </w:pPr>
    <w:rPr>
      <w:sz w:val="24"/>
    </w:rPr>
  </w:style>
  <w:style w:type="character" w:customStyle="1" w:styleId="RetraitcorpsdetexteCar">
    <w:name w:val="Retrait corps de texte Car"/>
    <w:basedOn w:val="Policepardfaut"/>
    <w:link w:val="Retraitcorpsdetexte"/>
    <w:rsid w:val="00D45D7F"/>
    <w:rPr>
      <w:rFonts w:ascii="Times New Roman" w:eastAsia="Times New Roman" w:hAnsi="Times New Roman" w:cs="Times New Roman"/>
      <w:sz w:val="24"/>
      <w:szCs w:val="20"/>
      <w:lang w:eastAsia="fr-FR"/>
    </w:rPr>
  </w:style>
  <w:style w:type="paragraph" w:styleId="Corpsdetexte">
    <w:name w:val="Body Text"/>
    <w:basedOn w:val="Normal"/>
    <w:link w:val="CorpsdetexteCar"/>
    <w:rsid w:val="00D45D7F"/>
    <w:pPr>
      <w:jc w:val="both"/>
    </w:pPr>
    <w:rPr>
      <w:i/>
      <w:sz w:val="24"/>
    </w:rPr>
  </w:style>
  <w:style w:type="character" w:customStyle="1" w:styleId="CorpsdetexteCar">
    <w:name w:val="Corps de texte Car"/>
    <w:basedOn w:val="Policepardfaut"/>
    <w:link w:val="Corpsdetexte"/>
    <w:rsid w:val="00D45D7F"/>
    <w:rPr>
      <w:rFonts w:ascii="Times New Roman" w:eastAsia="Times New Roman" w:hAnsi="Times New Roman" w:cs="Times New Roman"/>
      <w:i/>
      <w:sz w:val="24"/>
      <w:szCs w:val="20"/>
      <w:lang w:eastAsia="fr-FR"/>
    </w:rPr>
  </w:style>
  <w:style w:type="paragraph" w:styleId="Paragraphedeliste">
    <w:name w:val="List Paragraph"/>
    <w:basedOn w:val="Normal"/>
    <w:uiPriority w:val="34"/>
    <w:qFormat/>
    <w:rsid w:val="00D45D7F"/>
    <w:pPr>
      <w:ind w:left="720"/>
      <w:contextualSpacing/>
    </w:pPr>
    <w:rPr>
      <w:rFonts w:ascii="Arial" w:eastAsia="Calibri" w:hAnsi="Arial" w:cs="Arial"/>
      <w:color w:val="000000"/>
      <w:sz w:val="24"/>
      <w:szCs w:val="24"/>
    </w:rPr>
  </w:style>
  <w:style w:type="character" w:styleId="Numrodepage">
    <w:name w:val="page number"/>
    <w:basedOn w:val="Policepardfaut"/>
    <w:uiPriority w:val="99"/>
    <w:semiHidden/>
    <w:unhideWhenUsed/>
    <w:rsid w:val="00266EAC"/>
  </w:style>
  <w:style w:type="character" w:customStyle="1" w:styleId="Aucun">
    <w:name w:val="Aucun"/>
    <w:basedOn w:val="Policepardfaut"/>
    <w:rsid w:val="005D4590"/>
  </w:style>
  <w:style w:type="character" w:customStyle="1" w:styleId="Titre1Car">
    <w:name w:val="Titre 1 Car"/>
    <w:basedOn w:val="Policepardfaut"/>
    <w:link w:val="Titre1"/>
    <w:uiPriority w:val="9"/>
    <w:rsid w:val="006A56EF"/>
    <w:rPr>
      <w:rFonts w:asciiTheme="majorHAnsi" w:eastAsiaTheme="majorEastAsia" w:hAnsiTheme="majorHAnsi" w:cstheme="majorBidi"/>
      <w:color w:val="2E74B5" w:themeColor="accent1" w:themeShade="BF"/>
      <w:sz w:val="32"/>
      <w:szCs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1</Pages>
  <Words>2072</Words>
  <Characters>11397</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Christian CHAPELIN</cp:lastModifiedBy>
  <cp:revision>15</cp:revision>
  <dcterms:created xsi:type="dcterms:W3CDTF">2023-07-26T10:37:00Z</dcterms:created>
  <dcterms:modified xsi:type="dcterms:W3CDTF">2023-08-18T17:09:00Z</dcterms:modified>
</cp:coreProperties>
</file>